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8" w:rsidRPr="007522F6" w:rsidRDefault="007522F6" w:rsidP="007522F6">
      <w:pPr>
        <w:jc w:val="center"/>
        <w:rPr>
          <w:b/>
        </w:rPr>
      </w:pPr>
      <w:r w:rsidRPr="007522F6">
        <w:rPr>
          <w:b/>
        </w:rPr>
        <w:t>Key Comprehension Routine Reflection</w:t>
      </w:r>
    </w:p>
    <w:p w:rsidR="007522F6" w:rsidRPr="007522F6" w:rsidRDefault="007522F6">
      <w:pPr>
        <w:rPr>
          <w:sz w:val="20"/>
          <w:szCs w:val="20"/>
        </w:rPr>
      </w:pPr>
    </w:p>
    <w:p w:rsidR="007522F6" w:rsidRDefault="007522F6">
      <w:pPr>
        <w:rPr>
          <w:sz w:val="20"/>
          <w:szCs w:val="20"/>
        </w:rPr>
      </w:pPr>
      <w:r w:rsidRPr="007522F6">
        <w:rPr>
          <w:sz w:val="20"/>
          <w:szCs w:val="20"/>
        </w:rPr>
        <w:t>Name: _____________________________________________________</w:t>
      </w:r>
      <w:r>
        <w:rPr>
          <w:sz w:val="20"/>
          <w:szCs w:val="20"/>
        </w:rPr>
        <w:t>_____________________</w:t>
      </w:r>
      <w:r w:rsidRPr="007522F6">
        <w:rPr>
          <w:sz w:val="20"/>
          <w:szCs w:val="20"/>
        </w:rPr>
        <w:t>______</w:t>
      </w:r>
      <w:proofErr w:type="gramStart"/>
      <w:r w:rsidRPr="007522F6">
        <w:rPr>
          <w:sz w:val="20"/>
          <w:szCs w:val="20"/>
        </w:rPr>
        <w:t>_  Grade</w:t>
      </w:r>
      <w:proofErr w:type="gramEnd"/>
      <w:r w:rsidRPr="007522F6">
        <w:rPr>
          <w:sz w:val="20"/>
          <w:szCs w:val="20"/>
        </w:rPr>
        <w:t>(s): ________________________</w:t>
      </w:r>
    </w:p>
    <w:p w:rsidR="007522F6" w:rsidRDefault="007522F6">
      <w:pPr>
        <w:rPr>
          <w:sz w:val="20"/>
          <w:szCs w:val="20"/>
        </w:rPr>
      </w:pPr>
    </w:p>
    <w:p w:rsidR="007522F6" w:rsidRDefault="007522F6">
      <w:pPr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proofErr w:type="gramStart"/>
      <w:r>
        <w:rPr>
          <w:sz w:val="20"/>
          <w:szCs w:val="20"/>
        </w:rPr>
        <w:t>been  trained</w:t>
      </w:r>
      <w:proofErr w:type="gramEnd"/>
      <w:r>
        <w:rPr>
          <w:sz w:val="20"/>
          <w:szCs w:val="20"/>
        </w:rPr>
        <w:t xml:space="preserve"> in (check all that apply):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categorizing</w:t>
      </w:r>
      <w:proofErr w:type="gramEnd"/>
      <w:r>
        <w:rPr>
          <w:sz w:val="20"/>
          <w:szCs w:val="20"/>
        </w:rPr>
        <w:t xml:space="preserve"> and main idea skills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text</w:t>
      </w:r>
      <w:proofErr w:type="gramEnd"/>
      <w:r>
        <w:rPr>
          <w:sz w:val="20"/>
          <w:szCs w:val="20"/>
        </w:rPr>
        <w:t xml:space="preserve"> structure 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top</w:t>
      </w:r>
      <w:proofErr w:type="gramEnd"/>
      <w:r>
        <w:rPr>
          <w:sz w:val="20"/>
          <w:szCs w:val="20"/>
        </w:rPr>
        <w:t>-down topic webs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two</w:t>
      </w:r>
      <w:proofErr w:type="gramEnd"/>
      <w:r>
        <w:rPr>
          <w:sz w:val="20"/>
          <w:szCs w:val="20"/>
        </w:rPr>
        <w:t>-column notes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question</w:t>
      </w:r>
      <w:proofErr w:type="gramEnd"/>
      <w:r>
        <w:rPr>
          <w:sz w:val="20"/>
          <w:szCs w:val="20"/>
        </w:rPr>
        <w:t xml:space="preserve"> generation</w:t>
      </w:r>
    </w:p>
    <w:p w:rsidR="007522F6" w:rsidRDefault="007522F6" w:rsidP="007522F6">
      <w:pPr>
        <w:rPr>
          <w:sz w:val="20"/>
          <w:szCs w:val="20"/>
        </w:rPr>
      </w:pPr>
    </w:p>
    <w:p w:rsidR="007522F6" w:rsidRDefault="007522F6" w:rsidP="007522F6">
      <w:pPr>
        <w:rPr>
          <w:sz w:val="20"/>
          <w:szCs w:val="20"/>
        </w:rPr>
      </w:pPr>
      <w:r>
        <w:rPr>
          <w:sz w:val="20"/>
          <w:szCs w:val="20"/>
        </w:rPr>
        <w:t>I have used the following with students (check all that apply):</w:t>
      </w:r>
    </w:p>
    <w:p w:rsidR="007522F6" w:rsidRDefault="007522F6" w:rsidP="007522F6">
      <w:pPr>
        <w:rPr>
          <w:sz w:val="20"/>
          <w:szCs w:val="20"/>
        </w:rPr>
      </w:pP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Categorizing and main idea skills</w:t>
      </w:r>
      <w:bookmarkStart w:id="0" w:name="_GoBack"/>
      <w:bookmarkEnd w:id="0"/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explicitly taught how to identify and state the main idea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had students categorize vocabulary words</w:t>
      </w:r>
    </w:p>
    <w:p w:rsidR="007522F6" w:rsidRDefault="007522F6" w:rsidP="007522F6">
      <w:pPr>
        <w:ind w:left="720"/>
        <w:rPr>
          <w:sz w:val="20"/>
          <w:szCs w:val="20"/>
        </w:rPr>
      </w:pP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Text structure skills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taught students the differences in basic text structure for argument, informational, and narrative text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taught students to recognize and use text features as clues to comprehension</w:t>
      </w:r>
    </w:p>
    <w:p w:rsidR="007522F6" w:rsidRDefault="007522F6" w:rsidP="007522F6">
      <w:pPr>
        <w:ind w:left="720"/>
        <w:rPr>
          <w:sz w:val="20"/>
          <w:szCs w:val="20"/>
        </w:rPr>
      </w:pP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Top-down topic webs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topic webs to support unit and lesson planning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used a topic web to share my unit or lesson plans with students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have made or completed topic webs</w:t>
      </w:r>
    </w:p>
    <w:p w:rsidR="007522F6" w:rsidRDefault="007522F6" w:rsidP="007522F6">
      <w:pPr>
        <w:ind w:left="720"/>
        <w:rPr>
          <w:sz w:val="20"/>
          <w:szCs w:val="20"/>
        </w:rPr>
      </w:pP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Two-column notes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modeled two-column note taking from text 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two-column note taking from lecture, class discussion, or media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have generated or completed two-column notes</w:t>
      </w:r>
    </w:p>
    <w:p w:rsidR="007522F6" w:rsidRDefault="007522F6" w:rsidP="007522F6">
      <w:pPr>
        <w:ind w:left="720"/>
        <w:rPr>
          <w:sz w:val="20"/>
          <w:szCs w:val="20"/>
        </w:rPr>
      </w:pP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Summary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generate a summary from information that is read, said, or done in class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use a summary scaffold such as a topic web, two-column notes, or summary template</w:t>
      </w:r>
    </w:p>
    <w:p w:rsidR="007522F6" w:rsidRDefault="007522F6" w:rsidP="007522F6">
      <w:pPr>
        <w:ind w:left="720"/>
        <w:rPr>
          <w:sz w:val="20"/>
          <w:szCs w:val="20"/>
        </w:rPr>
      </w:pP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Question Generation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taught students the stage of a thinking continuum such as Bloom’s Taxonomy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taught students how to use question terms and prompts </w:t>
      </w:r>
    </w:p>
    <w:p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generate questions at different levels of thinking</w:t>
      </w:r>
    </w:p>
    <w:p w:rsidR="007522F6" w:rsidRP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My</w:t>
      </w:r>
      <w:proofErr w:type="gramEnd"/>
      <w:r>
        <w:rPr>
          <w:sz w:val="20"/>
          <w:szCs w:val="20"/>
        </w:rPr>
        <w:t xml:space="preserve"> students have generated questions at different levels of thinking</w:t>
      </w:r>
    </w:p>
    <w:sectPr w:rsidR="007522F6" w:rsidRPr="007522F6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6"/>
    <w:rsid w:val="00331174"/>
    <w:rsid w:val="007522F6"/>
    <w:rsid w:val="007D177C"/>
    <w:rsid w:val="008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3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2016-10-10T21:04:00Z</dcterms:created>
  <dcterms:modified xsi:type="dcterms:W3CDTF">2016-10-10T21:15:00Z</dcterms:modified>
</cp:coreProperties>
</file>