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6CC0" w14:textId="77777777" w:rsidR="00B50FB9" w:rsidRDefault="000937AF">
      <w:pPr>
        <w:spacing w:before="240" w:after="240"/>
        <w:jc w:val="center"/>
        <w:rPr>
          <w:b/>
          <w:sz w:val="24"/>
          <w:szCs w:val="24"/>
          <w:u w:val="single"/>
        </w:rPr>
      </w:pPr>
      <w:r>
        <w:rPr>
          <w:b/>
          <w:sz w:val="24"/>
          <w:szCs w:val="24"/>
          <w:u w:val="single"/>
        </w:rPr>
        <w:t>FY22 Professional Learning Providers for RTA</w:t>
      </w:r>
    </w:p>
    <w:p w14:paraId="7E93AFC1" w14:textId="77777777" w:rsidR="00B50FB9" w:rsidRDefault="000937AF">
      <w:pPr>
        <w:spacing w:before="240" w:after="240"/>
        <w:rPr>
          <w:i/>
          <w:sz w:val="20"/>
          <w:szCs w:val="20"/>
        </w:rPr>
      </w:pPr>
      <w:r>
        <w:rPr>
          <w:i/>
          <w:sz w:val="20"/>
          <w:szCs w:val="20"/>
        </w:rPr>
        <w:t xml:space="preserve">*Highlighted portions indicate an addition (learning costs, hours, video) or difference (contact information/additional category marked) between the table embedded in the RFA and this resource. Please use this resource when planning for professional learning in the four key areas.  </w:t>
      </w:r>
    </w:p>
    <w:tbl>
      <w:tblPr>
        <w:tblStyle w:val="a"/>
        <w:tblW w:w="11400" w:type="dxa"/>
        <w:jc w:val="center"/>
        <w:tblBorders>
          <w:top w:val="nil"/>
          <w:left w:val="nil"/>
          <w:bottom w:val="nil"/>
          <w:right w:val="nil"/>
          <w:insideH w:val="nil"/>
          <w:insideV w:val="nil"/>
        </w:tblBorders>
        <w:tblLayout w:type="fixed"/>
        <w:tblLook w:val="0600" w:firstRow="0" w:lastRow="0" w:firstColumn="0" w:lastColumn="0" w:noHBand="1" w:noVBand="1"/>
      </w:tblPr>
      <w:tblGrid>
        <w:gridCol w:w="2505"/>
        <w:gridCol w:w="1425"/>
        <w:gridCol w:w="1545"/>
        <w:gridCol w:w="1545"/>
        <w:gridCol w:w="1350"/>
        <w:gridCol w:w="1545"/>
        <w:gridCol w:w="1485"/>
      </w:tblGrid>
      <w:tr w:rsidR="00B50FB9" w14:paraId="2ACB7779" w14:textId="77777777">
        <w:trPr>
          <w:trHeight w:val="495"/>
          <w:jc w:val="center"/>
        </w:trPr>
        <w:tc>
          <w:tcPr>
            <w:tcW w:w="1140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A6D30" w14:textId="77777777" w:rsidR="00B50FB9" w:rsidRDefault="000937AF">
            <w:pPr>
              <w:spacing w:before="240" w:after="240"/>
              <w:jc w:val="center"/>
              <w:rPr>
                <w:b/>
                <w:sz w:val="24"/>
                <w:szCs w:val="24"/>
              </w:rPr>
            </w:pPr>
            <w:r>
              <w:rPr>
                <w:b/>
                <w:sz w:val="24"/>
                <w:szCs w:val="24"/>
              </w:rPr>
              <w:t>Professional Learning Providers</w:t>
            </w:r>
          </w:p>
        </w:tc>
      </w:tr>
      <w:tr w:rsidR="00B50FB9" w14:paraId="27B6BB38" w14:textId="77777777">
        <w:trPr>
          <w:trHeight w:val="195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316CD" w14:textId="77777777" w:rsidR="00B50FB9" w:rsidRDefault="000937AF">
            <w:pPr>
              <w:widowControl w:val="0"/>
              <w:spacing w:line="240" w:lineRule="auto"/>
              <w:jc w:val="center"/>
              <w:rPr>
                <w:sz w:val="20"/>
                <w:szCs w:val="20"/>
              </w:rPr>
            </w:pPr>
            <w:r>
              <w:rPr>
                <w:sz w:val="20"/>
                <w:szCs w:val="20"/>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EB002" w14:textId="77777777" w:rsidR="00B50FB9" w:rsidRDefault="000937AF">
            <w:pPr>
              <w:spacing w:before="240" w:after="240"/>
              <w:jc w:val="center"/>
              <w:rPr>
                <w:b/>
                <w:sz w:val="20"/>
                <w:szCs w:val="20"/>
              </w:rPr>
            </w:pPr>
            <w:r>
              <w:rPr>
                <w:b/>
                <w:sz w:val="20"/>
                <w:szCs w:val="20"/>
              </w:rPr>
              <w:t>Building Knowledge in the Science of Reading (1)</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30807" w14:textId="77777777" w:rsidR="00B50FB9" w:rsidRDefault="000937AF">
            <w:pPr>
              <w:spacing w:before="240" w:after="240"/>
              <w:jc w:val="center"/>
              <w:rPr>
                <w:b/>
                <w:sz w:val="20"/>
                <w:szCs w:val="20"/>
              </w:rPr>
            </w:pPr>
            <w:r>
              <w:rPr>
                <w:b/>
                <w:sz w:val="20"/>
                <w:szCs w:val="20"/>
              </w:rPr>
              <w:t>Implementing Essential Components of Reading (2)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7E371" w14:textId="77777777" w:rsidR="00B50FB9" w:rsidRDefault="000937AF">
            <w:pPr>
              <w:spacing w:before="240" w:after="240"/>
              <w:jc w:val="center"/>
              <w:rPr>
                <w:b/>
                <w:sz w:val="20"/>
                <w:szCs w:val="20"/>
              </w:rPr>
            </w:pPr>
            <w:r>
              <w:rPr>
                <w:b/>
                <w:sz w:val="20"/>
                <w:szCs w:val="20"/>
              </w:rPr>
              <w:t xml:space="preserve">Implementing the </w:t>
            </w:r>
            <w:r>
              <w:rPr>
                <w:b/>
                <w:i/>
                <w:sz w:val="20"/>
                <w:szCs w:val="20"/>
              </w:rPr>
              <w:t>KAS for Reading and Writing</w:t>
            </w:r>
            <w:r>
              <w:rPr>
                <w:b/>
                <w:sz w:val="20"/>
                <w:szCs w:val="20"/>
              </w:rPr>
              <w:t xml:space="preserve"> (3)</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6D12F0" w14:textId="77777777" w:rsidR="00B50FB9" w:rsidRDefault="000937AF">
            <w:pPr>
              <w:spacing w:before="240" w:after="240"/>
              <w:jc w:val="center"/>
              <w:rPr>
                <w:b/>
                <w:sz w:val="20"/>
                <w:szCs w:val="20"/>
              </w:rPr>
            </w:pPr>
            <w:r>
              <w:rPr>
                <w:b/>
                <w:sz w:val="20"/>
                <w:szCs w:val="20"/>
              </w:rPr>
              <w:t>Supporting the Reading- Writing Connection (4)</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C2D19" w14:textId="77777777" w:rsidR="00B50FB9" w:rsidRDefault="00B50FB9">
            <w:pPr>
              <w:spacing w:line="240" w:lineRule="auto"/>
              <w:jc w:val="center"/>
              <w:rPr>
                <w:b/>
                <w:sz w:val="20"/>
                <w:szCs w:val="20"/>
              </w:rPr>
            </w:pPr>
          </w:p>
          <w:p w14:paraId="32DADC7E" w14:textId="77777777" w:rsidR="00B50FB9" w:rsidRDefault="000937AF">
            <w:pPr>
              <w:spacing w:line="240" w:lineRule="auto"/>
              <w:jc w:val="center"/>
              <w:rPr>
                <w:b/>
                <w:sz w:val="20"/>
                <w:szCs w:val="20"/>
              </w:rPr>
            </w:pPr>
            <w:r>
              <w:rPr>
                <w:b/>
                <w:sz w:val="20"/>
                <w:szCs w:val="20"/>
              </w:rPr>
              <w:t>Leadership/</w:t>
            </w:r>
          </w:p>
          <w:p w14:paraId="1149A166" w14:textId="77777777" w:rsidR="00B50FB9" w:rsidRDefault="000937AF">
            <w:pPr>
              <w:spacing w:line="240" w:lineRule="auto"/>
              <w:jc w:val="center"/>
              <w:rPr>
                <w:b/>
                <w:sz w:val="20"/>
                <w:szCs w:val="20"/>
              </w:rPr>
            </w:pPr>
            <w:r>
              <w:rPr>
                <w:b/>
                <w:sz w:val="20"/>
                <w:szCs w:val="20"/>
              </w:rPr>
              <w:t>Administrator Training Available</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16E71" w14:textId="77777777" w:rsidR="00B50FB9" w:rsidRDefault="000937AF">
            <w:pPr>
              <w:spacing w:before="240" w:after="240"/>
              <w:jc w:val="center"/>
              <w:rPr>
                <w:b/>
                <w:sz w:val="20"/>
                <w:szCs w:val="20"/>
                <w:highlight w:val="yellow"/>
              </w:rPr>
            </w:pPr>
            <w:r>
              <w:rPr>
                <w:b/>
                <w:sz w:val="20"/>
                <w:szCs w:val="20"/>
                <w:highlight w:val="yellow"/>
              </w:rPr>
              <w:t>View the video, if available, to learn more about the professional learning experience.</w:t>
            </w:r>
          </w:p>
        </w:tc>
      </w:tr>
      <w:tr w:rsidR="00B50FB9" w14:paraId="56CB9F9C" w14:textId="77777777">
        <w:trPr>
          <w:trHeight w:val="46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928D7" w14:textId="77777777" w:rsidR="00B50FB9" w:rsidRDefault="001C2B49">
            <w:pPr>
              <w:widowControl w:val="0"/>
              <w:spacing w:line="240" w:lineRule="auto"/>
              <w:jc w:val="center"/>
              <w:rPr>
                <w:color w:val="1155CC"/>
                <w:sz w:val="20"/>
                <w:szCs w:val="20"/>
                <w:u w:val="single"/>
              </w:rPr>
            </w:pPr>
            <w:hyperlink r:id="rId9">
              <w:r w:rsidR="000937AF">
                <w:rPr>
                  <w:color w:val="1155CC"/>
                  <w:sz w:val="20"/>
                  <w:szCs w:val="20"/>
                  <w:u w:val="single"/>
                </w:rPr>
                <w:t>Literacy Live</w:t>
              </w:r>
            </w:hyperlink>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07D3F"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1BC1E"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0AA9C1" w14:textId="77777777" w:rsidR="00B50FB9" w:rsidRDefault="000937AF">
            <w:pPr>
              <w:spacing w:before="240" w:after="240"/>
              <w:jc w:val="center"/>
              <w:rPr>
                <w:sz w:val="20"/>
                <w:szCs w:val="20"/>
              </w:rPr>
            </w:pPr>
            <w:r>
              <w:rPr>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F4FAB"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02504" w14:textId="77777777" w:rsidR="00B50FB9" w:rsidRDefault="000937AF">
            <w:pPr>
              <w:spacing w:before="240" w:after="240"/>
              <w:jc w:val="center"/>
              <w:rPr>
                <w:sz w:val="20"/>
                <w:szCs w:val="20"/>
              </w:rPr>
            </w:pPr>
            <w:r>
              <w:rPr>
                <w:sz w:val="20"/>
                <w:szCs w:val="20"/>
              </w:rPr>
              <w:t>x</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8F8C0" w14:textId="77777777" w:rsidR="00B50FB9" w:rsidRDefault="00B50FB9">
            <w:pPr>
              <w:spacing w:before="240" w:after="240"/>
              <w:jc w:val="center"/>
              <w:rPr>
                <w:sz w:val="20"/>
                <w:szCs w:val="20"/>
              </w:rPr>
            </w:pPr>
          </w:p>
        </w:tc>
      </w:tr>
      <w:tr w:rsidR="00B50FB9" w14:paraId="10D5BBE6" w14:textId="77777777">
        <w:trPr>
          <w:trHeight w:val="46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716E9" w14:textId="77777777" w:rsidR="00B50FB9" w:rsidRDefault="000937AF">
            <w:pPr>
              <w:widowControl w:val="0"/>
              <w:spacing w:line="240" w:lineRule="auto"/>
              <w:jc w:val="center"/>
              <w:rPr>
                <w:b/>
                <w:sz w:val="20"/>
                <w:szCs w:val="20"/>
                <w:highlight w:val="yellow"/>
              </w:rPr>
            </w:pPr>
            <w:r>
              <w:rPr>
                <w:b/>
                <w:sz w:val="20"/>
                <w:szCs w:val="20"/>
                <w:highlight w:val="yellow"/>
              </w:rPr>
              <w:t>Learning Costs</w:t>
            </w:r>
          </w:p>
          <w:p w14:paraId="76F6D06B"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688A9" w14:textId="77777777" w:rsidR="00B50FB9" w:rsidRDefault="000937AF">
            <w:pPr>
              <w:widowControl w:val="0"/>
              <w:spacing w:line="240" w:lineRule="auto"/>
              <w:rPr>
                <w:sz w:val="20"/>
                <w:szCs w:val="20"/>
              </w:rPr>
            </w:pPr>
            <w:r>
              <w:rPr>
                <w:sz w:val="20"/>
                <w:szCs w:val="20"/>
              </w:rPr>
              <w:t>Contact provider directly.</w:t>
            </w:r>
          </w:p>
        </w:tc>
      </w:tr>
      <w:tr w:rsidR="00B50FB9" w14:paraId="1780A5A6" w14:textId="77777777">
        <w:trPr>
          <w:trHeight w:val="193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62DCF" w14:textId="77777777" w:rsidR="00B50FB9" w:rsidRDefault="001C2B49">
            <w:pPr>
              <w:widowControl w:val="0"/>
              <w:spacing w:line="240" w:lineRule="auto"/>
              <w:jc w:val="center"/>
              <w:rPr>
                <w:color w:val="1155CC"/>
                <w:sz w:val="20"/>
                <w:szCs w:val="20"/>
                <w:u w:val="single"/>
              </w:rPr>
            </w:pPr>
            <w:hyperlink r:id="rId10">
              <w:r w:rsidR="000937AF">
                <w:rPr>
                  <w:color w:val="1155CC"/>
                  <w:sz w:val="20"/>
                  <w:szCs w:val="20"/>
                  <w:u w:val="single"/>
                </w:rPr>
                <w:t>AIM Institute</w:t>
              </w:r>
            </w:hyperlink>
          </w:p>
          <w:p w14:paraId="06685471" w14:textId="77777777" w:rsidR="00B50FB9" w:rsidRDefault="000937AF">
            <w:pPr>
              <w:widowControl w:val="0"/>
              <w:spacing w:line="240" w:lineRule="auto"/>
              <w:jc w:val="center"/>
              <w:rPr>
                <w:sz w:val="20"/>
                <w:szCs w:val="20"/>
              </w:rPr>
            </w:pPr>
            <w:r>
              <w:rPr>
                <w:sz w:val="20"/>
                <w:szCs w:val="20"/>
              </w:rPr>
              <w:t xml:space="preserve"> </w:t>
            </w:r>
          </w:p>
          <w:p w14:paraId="6B7C1870" w14:textId="77777777" w:rsidR="00B50FB9" w:rsidRDefault="000937AF">
            <w:pPr>
              <w:widowControl w:val="0"/>
              <w:spacing w:line="240" w:lineRule="auto"/>
              <w:jc w:val="center"/>
              <w:rPr>
                <w:sz w:val="20"/>
                <w:szCs w:val="20"/>
              </w:rPr>
            </w:pPr>
            <w:r>
              <w:rPr>
                <w:sz w:val="20"/>
                <w:szCs w:val="20"/>
              </w:rPr>
              <w:t xml:space="preserve">Karen </w:t>
            </w:r>
            <w:proofErr w:type="spellStart"/>
            <w:r>
              <w:rPr>
                <w:sz w:val="20"/>
                <w:szCs w:val="20"/>
              </w:rPr>
              <w:t>Keesey</w:t>
            </w:r>
            <w:proofErr w:type="spellEnd"/>
          </w:p>
          <w:p w14:paraId="12C27308" w14:textId="77777777" w:rsidR="00B50FB9" w:rsidRDefault="000937AF">
            <w:pPr>
              <w:widowControl w:val="0"/>
              <w:spacing w:line="240" w:lineRule="auto"/>
              <w:jc w:val="center"/>
              <w:rPr>
                <w:sz w:val="20"/>
                <w:szCs w:val="20"/>
              </w:rPr>
            </w:pPr>
            <w:r>
              <w:rPr>
                <w:sz w:val="20"/>
                <w:szCs w:val="20"/>
              </w:rPr>
              <w:t>consulting@aimpa.org</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3B493" w14:textId="77777777" w:rsidR="00B50FB9" w:rsidRDefault="001C2B49">
            <w:pPr>
              <w:spacing w:before="240" w:after="240"/>
              <w:jc w:val="center"/>
              <w:rPr>
                <w:color w:val="1155CC"/>
                <w:sz w:val="20"/>
                <w:szCs w:val="20"/>
                <w:u w:val="single"/>
              </w:rPr>
            </w:pPr>
            <w:hyperlink r:id="rId11">
              <w:r w:rsidR="000937AF">
                <w:rPr>
                  <w:color w:val="1155CC"/>
                  <w:sz w:val="20"/>
                  <w:szCs w:val="20"/>
                  <w:u w:val="single"/>
                </w:rPr>
                <w:t>Pathways to Proficient Reading</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34DDC" w14:textId="77777777" w:rsidR="00B50FB9" w:rsidRDefault="001C2B49">
            <w:pPr>
              <w:spacing w:before="240" w:after="240"/>
              <w:jc w:val="center"/>
              <w:rPr>
                <w:color w:val="1155CC"/>
                <w:sz w:val="20"/>
                <w:szCs w:val="20"/>
                <w:u w:val="single"/>
              </w:rPr>
            </w:pPr>
            <w:hyperlink r:id="rId12">
              <w:r w:rsidR="000937AF">
                <w:rPr>
                  <w:color w:val="1155CC"/>
                  <w:sz w:val="20"/>
                  <w:szCs w:val="20"/>
                  <w:u w:val="single"/>
                </w:rPr>
                <w:t>Pathways to Proficient Reading</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FEBE53" w14:textId="77777777" w:rsidR="00B50FB9" w:rsidRDefault="000937AF">
            <w:pPr>
              <w:spacing w:before="240" w:after="240"/>
              <w:jc w:val="center"/>
              <w:rPr>
                <w:sz w:val="20"/>
                <w:szCs w:val="20"/>
              </w:rPr>
            </w:pPr>
            <w:r>
              <w:rPr>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D841FA" w14:textId="77777777" w:rsidR="00B50FB9" w:rsidRDefault="001C2B49">
            <w:pPr>
              <w:spacing w:before="240" w:after="240"/>
              <w:jc w:val="center"/>
              <w:rPr>
                <w:color w:val="1155CC"/>
                <w:sz w:val="20"/>
                <w:szCs w:val="20"/>
                <w:u w:val="single"/>
              </w:rPr>
            </w:pPr>
            <w:hyperlink r:id="rId13">
              <w:r w:rsidR="000937AF">
                <w:rPr>
                  <w:color w:val="1155CC"/>
                  <w:sz w:val="20"/>
                  <w:szCs w:val="20"/>
                  <w:u w:val="single"/>
                </w:rPr>
                <w:t>Pathways to Proficient Writing</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80D21" w14:textId="77777777" w:rsidR="00B50FB9" w:rsidRDefault="000937AF">
            <w:pPr>
              <w:spacing w:before="240" w:after="240"/>
              <w:jc w:val="center"/>
              <w:rPr>
                <w:sz w:val="20"/>
                <w:szCs w:val="20"/>
              </w:rPr>
            </w:pPr>
            <w:r>
              <w:rPr>
                <w:sz w:val="20"/>
                <w:szCs w:val="20"/>
              </w:rPr>
              <w:t>x</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C87C0" w14:textId="77777777" w:rsidR="00B50FB9" w:rsidRDefault="001C2B49">
            <w:pPr>
              <w:spacing w:before="240" w:after="240"/>
              <w:jc w:val="center"/>
              <w:rPr>
                <w:sz w:val="20"/>
                <w:szCs w:val="20"/>
              </w:rPr>
            </w:pPr>
            <w:hyperlink r:id="rId14">
              <w:r w:rsidR="000937AF">
                <w:rPr>
                  <w:color w:val="1155CC"/>
                  <w:sz w:val="20"/>
                  <w:szCs w:val="20"/>
                  <w:u w:val="single"/>
                </w:rPr>
                <w:t>AIM Pathways</w:t>
              </w:r>
            </w:hyperlink>
          </w:p>
        </w:tc>
      </w:tr>
      <w:tr w:rsidR="00B50FB9" w14:paraId="04FEB3B8" w14:textId="77777777">
        <w:trPr>
          <w:trHeight w:val="193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F7D10" w14:textId="77777777" w:rsidR="00B50FB9" w:rsidRDefault="000937AF">
            <w:pPr>
              <w:widowControl w:val="0"/>
              <w:spacing w:line="240" w:lineRule="auto"/>
              <w:jc w:val="center"/>
              <w:rPr>
                <w:b/>
                <w:sz w:val="20"/>
                <w:szCs w:val="20"/>
                <w:highlight w:val="yellow"/>
              </w:rPr>
            </w:pPr>
            <w:r>
              <w:rPr>
                <w:b/>
                <w:sz w:val="20"/>
                <w:szCs w:val="20"/>
                <w:highlight w:val="yellow"/>
              </w:rPr>
              <w:lastRenderedPageBreak/>
              <w:t>Learning Costs</w:t>
            </w:r>
          </w:p>
          <w:p w14:paraId="134DABA7"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DB2B" w14:textId="77777777" w:rsidR="00B50FB9" w:rsidRDefault="000937AF">
            <w:pPr>
              <w:widowControl w:val="0"/>
              <w:spacing w:line="240" w:lineRule="auto"/>
              <w:rPr>
                <w:b/>
                <w:sz w:val="20"/>
                <w:szCs w:val="20"/>
              </w:rPr>
            </w:pPr>
            <w:r>
              <w:rPr>
                <w:b/>
                <w:sz w:val="20"/>
                <w:szCs w:val="20"/>
              </w:rPr>
              <w:t>Course Fees:</w:t>
            </w:r>
          </w:p>
          <w:p w14:paraId="25EACEA0" w14:textId="77777777" w:rsidR="00B50FB9" w:rsidRDefault="000937AF">
            <w:pPr>
              <w:widowControl w:val="0"/>
              <w:rPr>
                <w:b/>
                <w:sz w:val="20"/>
                <w:szCs w:val="20"/>
              </w:rPr>
            </w:pPr>
            <w:r>
              <w:rPr>
                <w:b/>
                <w:sz w:val="20"/>
                <w:szCs w:val="20"/>
              </w:rPr>
              <w:t>Pathways to Proficient Reading</w:t>
            </w:r>
          </w:p>
          <w:p w14:paraId="3C0586F9" w14:textId="77777777" w:rsidR="00B50FB9" w:rsidRDefault="000937AF">
            <w:pPr>
              <w:widowControl w:val="0"/>
              <w:numPr>
                <w:ilvl w:val="0"/>
                <w:numId w:val="5"/>
              </w:numPr>
              <w:rPr>
                <w:sz w:val="20"/>
                <w:szCs w:val="20"/>
              </w:rPr>
            </w:pPr>
            <w:r>
              <w:rPr>
                <w:sz w:val="20"/>
                <w:szCs w:val="20"/>
              </w:rPr>
              <w:t>One (1) year license for AIM Pathways platform</w:t>
            </w:r>
          </w:p>
          <w:p w14:paraId="3B17D6CC" w14:textId="77777777" w:rsidR="00B50FB9" w:rsidRDefault="000937AF">
            <w:pPr>
              <w:widowControl w:val="0"/>
              <w:numPr>
                <w:ilvl w:val="0"/>
                <w:numId w:val="5"/>
              </w:numPr>
              <w:rPr>
                <w:sz w:val="20"/>
                <w:szCs w:val="20"/>
              </w:rPr>
            </w:pPr>
            <w:r>
              <w:rPr>
                <w:sz w:val="20"/>
                <w:szCs w:val="20"/>
              </w:rPr>
              <w:t>Six (6) One hour Facilitated Virtual Community of Practice Coaching Sessions</w:t>
            </w:r>
          </w:p>
          <w:p w14:paraId="1C982FDF" w14:textId="77777777" w:rsidR="00B50FB9" w:rsidRDefault="000937AF">
            <w:pPr>
              <w:widowControl w:val="0"/>
              <w:numPr>
                <w:ilvl w:val="0"/>
                <w:numId w:val="5"/>
              </w:numPr>
              <w:spacing w:line="240" w:lineRule="auto"/>
              <w:rPr>
                <w:sz w:val="20"/>
                <w:szCs w:val="20"/>
              </w:rPr>
            </w:pPr>
            <w:r>
              <w:rPr>
                <w:sz w:val="20"/>
                <w:szCs w:val="20"/>
              </w:rPr>
              <w:t>45 hours of asynchronous coursework</w:t>
            </w:r>
          </w:p>
          <w:p w14:paraId="157136BC" w14:textId="77777777" w:rsidR="00B50FB9" w:rsidRDefault="000937AF">
            <w:pPr>
              <w:widowControl w:val="0"/>
              <w:numPr>
                <w:ilvl w:val="0"/>
                <w:numId w:val="5"/>
              </w:numPr>
              <w:spacing w:line="240" w:lineRule="auto"/>
              <w:rPr>
                <w:sz w:val="20"/>
                <w:szCs w:val="20"/>
              </w:rPr>
            </w:pPr>
            <w:r>
              <w:rPr>
                <w:sz w:val="20"/>
                <w:szCs w:val="20"/>
              </w:rPr>
              <w:t>4 hours of pre-post assessments</w:t>
            </w:r>
          </w:p>
          <w:p w14:paraId="334D9108" w14:textId="77777777" w:rsidR="00B50FB9" w:rsidRDefault="000937AF">
            <w:pPr>
              <w:widowControl w:val="0"/>
              <w:spacing w:line="240" w:lineRule="auto"/>
              <w:rPr>
                <w:sz w:val="20"/>
                <w:szCs w:val="20"/>
              </w:rPr>
            </w:pPr>
            <w:r>
              <w:rPr>
                <w:b/>
                <w:sz w:val="20"/>
                <w:szCs w:val="20"/>
              </w:rPr>
              <w:t>Total:</w:t>
            </w:r>
            <w:r>
              <w:rPr>
                <w:sz w:val="20"/>
                <w:szCs w:val="20"/>
              </w:rPr>
              <w:t xml:space="preserve"> approximately 55 hours</w:t>
            </w:r>
          </w:p>
          <w:p w14:paraId="41C1A55D" w14:textId="77777777" w:rsidR="00B50FB9" w:rsidRDefault="000937AF">
            <w:pPr>
              <w:widowControl w:val="0"/>
              <w:rPr>
                <w:sz w:val="20"/>
                <w:szCs w:val="20"/>
              </w:rPr>
            </w:pPr>
            <w:r>
              <w:rPr>
                <w:sz w:val="20"/>
                <w:szCs w:val="20"/>
              </w:rPr>
              <w:t xml:space="preserve">$18,750 per cohort or $650 per participant (Open </w:t>
            </w:r>
            <w:proofErr w:type="gramStart"/>
            <w:r>
              <w:rPr>
                <w:sz w:val="20"/>
                <w:szCs w:val="20"/>
              </w:rPr>
              <w:t>Enrollment )</w:t>
            </w:r>
            <w:proofErr w:type="gramEnd"/>
          </w:p>
          <w:p w14:paraId="3CF1C93C" w14:textId="77777777" w:rsidR="00B50FB9" w:rsidRDefault="00B50FB9">
            <w:pPr>
              <w:widowControl w:val="0"/>
              <w:rPr>
                <w:b/>
                <w:sz w:val="20"/>
                <w:szCs w:val="20"/>
              </w:rPr>
            </w:pPr>
          </w:p>
          <w:p w14:paraId="22C1E495" w14:textId="77777777" w:rsidR="00B50FB9" w:rsidRDefault="000937AF">
            <w:pPr>
              <w:widowControl w:val="0"/>
              <w:rPr>
                <w:b/>
                <w:sz w:val="20"/>
                <w:szCs w:val="20"/>
              </w:rPr>
            </w:pPr>
            <w:r>
              <w:rPr>
                <w:b/>
                <w:sz w:val="20"/>
                <w:szCs w:val="20"/>
              </w:rPr>
              <w:t>Pathways to Proficient Writing</w:t>
            </w:r>
          </w:p>
          <w:p w14:paraId="036ADD2F" w14:textId="77777777" w:rsidR="00B50FB9" w:rsidRDefault="000937AF">
            <w:pPr>
              <w:widowControl w:val="0"/>
              <w:numPr>
                <w:ilvl w:val="0"/>
                <w:numId w:val="1"/>
              </w:numPr>
              <w:rPr>
                <w:sz w:val="20"/>
                <w:szCs w:val="20"/>
              </w:rPr>
            </w:pPr>
            <w:r>
              <w:rPr>
                <w:sz w:val="20"/>
                <w:szCs w:val="20"/>
              </w:rPr>
              <w:t>One (1) year license for AIM Pathways Platform</w:t>
            </w:r>
          </w:p>
          <w:p w14:paraId="35B3F844" w14:textId="77777777" w:rsidR="00B50FB9" w:rsidRDefault="000937AF">
            <w:pPr>
              <w:widowControl w:val="0"/>
              <w:numPr>
                <w:ilvl w:val="0"/>
                <w:numId w:val="1"/>
              </w:numPr>
              <w:rPr>
                <w:sz w:val="20"/>
                <w:szCs w:val="20"/>
              </w:rPr>
            </w:pPr>
            <w:r>
              <w:rPr>
                <w:sz w:val="20"/>
                <w:szCs w:val="20"/>
              </w:rPr>
              <w:t>Four (4) One hour Facilitated Virtual Community of Practice Coaching sessions</w:t>
            </w:r>
          </w:p>
          <w:p w14:paraId="54481847" w14:textId="77777777" w:rsidR="00B50FB9" w:rsidRDefault="000937AF">
            <w:pPr>
              <w:widowControl w:val="0"/>
              <w:numPr>
                <w:ilvl w:val="0"/>
                <w:numId w:val="1"/>
              </w:numPr>
              <w:spacing w:line="240" w:lineRule="auto"/>
              <w:rPr>
                <w:sz w:val="20"/>
                <w:szCs w:val="20"/>
              </w:rPr>
            </w:pPr>
            <w:r>
              <w:rPr>
                <w:sz w:val="20"/>
                <w:szCs w:val="20"/>
              </w:rPr>
              <w:t>25 hours of asynchronous coursework</w:t>
            </w:r>
          </w:p>
          <w:p w14:paraId="6CD831E2" w14:textId="77777777" w:rsidR="00B50FB9" w:rsidRDefault="000937AF">
            <w:pPr>
              <w:widowControl w:val="0"/>
              <w:numPr>
                <w:ilvl w:val="0"/>
                <w:numId w:val="1"/>
              </w:numPr>
              <w:spacing w:line="240" w:lineRule="auto"/>
              <w:rPr>
                <w:sz w:val="20"/>
                <w:szCs w:val="20"/>
              </w:rPr>
            </w:pPr>
            <w:r>
              <w:rPr>
                <w:sz w:val="20"/>
                <w:szCs w:val="20"/>
              </w:rPr>
              <w:t>4 hours pre-post assessments</w:t>
            </w:r>
          </w:p>
          <w:p w14:paraId="3CFE9FFD" w14:textId="77777777" w:rsidR="00B50FB9" w:rsidRDefault="000937AF">
            <w:pPr>
              <w:widowControl w:val="0"/>
              <w:spacing w:line="240" w:lineRule="auto"/>
              <w:rPr>
                <w:sz w:val="20"/>
                <w:szCs w:val="20"/>
              </w:rPr>
            </w:pPr>
            <w:r>
              <w:rPr>
                <w:b/>
                <w:sz w:val="20"/>
                <w:szCs w:val="20"/>
              </w:rPr>
              <w:t xml:space="preserve">Total: </w:t>
            </w:r>
            <w:r>
              <w:rPr>
                <w:sz w:val="20"/>
                <w:szCs w:val="20"/>
              </w:rPr>
              <w:t xml:space="preserve">approximately 33 hours </w:t>
            </w:r>
          </w:p>
          <w:p w14:paraId="0F4C948A" w14:textId="77777777" w:rsidR="00B50FB9" w:rsidRDefault="000937AF">
            <w:pPr>
              <w:widowControl w:val="0"/>
              <w:rPr>
                <w:sz w:val="20"/>
                <w:szCs w:val="20"/>
              </w:rPr>
            </w:pPr>
            <w:r>
              <w:rPr>
                <w:sz w:val="20"/>
                <w:szCs w:val="20"/>
              </w:rPr>
              <w:t>$18,750 per cohort or $750 per participant (Open Enrollment)</w:t>
            </w:r>
          </w:p>
          <w:p w14:paraId="07EB2DA1" w14:textId="77777777" w:rsidR="00B50FB9" w:rsidRDefault="00B50FB9">
            <w:pPr>
              <w:widowControl w:val="0"/>
              <w:rPr>
                <w:sz w:val="20"/>
                <w:szCs w:val="20"/>
              </w:rPr>
            </w:pPr>
          </w:p>
          <w:p w14:paraId="64423581" w14:textId="77777777" w:rsidR="00B50FB9" w:rsidRDefault="000937AF">
            <w:pPr>
              <w:widowControl w:val="0"/>
              <w:rPr>
                <w:b/>
                <w:sz w:val="20"/>
                <w:szCs w:val="20"/>
              </w:rPr>
            </w:pPr>
            <w:r>
              <w:rPr>
                <w:b/>
                <w:sz w:val="20"/>
                <w:szCs w:val="20"/>
              </w:rPr>
              <w:t>Pathways to Literacy Leadership (Administrator Training)</w:t>
            </w:r>
          </w:p>
          <w:p w14:paraId="5B0B82A8" w14:textId="77777777" w:rsidR="00B50FB9" w:rsidRDefault="000937AF">
            <w:pPr>
              <w:widowControl w:val="0"/>
              <w:numPr>
                <w:ilvl w:val="0"/>
                <w:numId w:val="1"/>
              </w:numPr>
              <w:rPr>
                <w:sz w:val="20"/>
                <w:szCs w:val="20"/>
              </w:rPr>
            </w:pPr>
            <w:r>
              <w:rPr>
                <w:sz w:val="20"/>
                <w:szCs w:val="20"/>
              </w:rPr>
              <w:t>One (1) year license for AIM Pathways Platform</w:t>
            </w:r>
          </w:p>
          <w:p w14:paraId="63A05D57" w14:textId="77777777" w:rsidR="00B50FB9" w:rsidRDefault="000937AF">
            <w:pPr>
              <w:widowControl w:val="0"/>
              <w:numPr>
                <w:ilvl w:val="0"/>
                <w:numId w:val="1"/>
              </w:numPr>
              <w:rPr>
                <w:sz w:val="20"/>
                <w:szCs w:val="20"/>
              </w:rPr>
            </w:pPr>
            <w:r>
              <w:rPr>
                <w:sz w:val="20"/>
                <w:szCs w:val="20"/>
              </w:rPr>
              <w:t xml:space="preserve">Four (4) Ninety-minute Facilitated Virtual Community of Practice Coaching sessions </w:t>
            </w:r>
          </w:p>
          <w:p w14:paraId="1A29CB8B" w14:textId="77777777" w:rsidR="00B50FB9" w:rsidRDefault="000937AF">
            <w:pPr>
              <w:widowControl w:val="0"/>
              <w:numPr>
                <w:ilvl w:val="0"/>
                <w:numId w:val="1"/>
              </w:numPr>
              <w:spacing w:line="240" w:lineRule="auto"/>
              <w:rPr>
                <w:sz w:val="20"/>
                <w:szCs w:val="20"/>
              </w:rPr>
            </w:pPr>
            <w:r>
              <w:rPr>
                <w:sz w:val="20"/>
                <w:szCs w:val="20"/>
              </w:rPr>
              <w:t>30 hours of asynchronous coursework</w:t>
            </w:r>
          </w:p>
          <w:p w14:paraId="50724D6A" w14:textId="77777777" w:rsidR="00B50FB9" w:rsidRDefault="000937AF">
            <w:pPr>
              <w:widowControl w:val="0"/>
              <w:numPr>
                <w:ilvl w:val="0"/>
                <w:numId w:val="1"/>
              </w:numPr>
              <w:spacing w:line="240" w:lineRule="auto"/>
              <w:rPr>
                <w:sz w:val="20"/>
                <w:szCs w:val="20"/>
              </w:rPr>
            </w:pPr>
            <w:r>
              <w:rPr>
                <w:sz w:val="20"/>
                <w:szCs w:val="20"/>
              </w:rPr>
              <w:t>4 hours pre-post assessments</w:t>
            </w:r>
          </w:p>
          <w:p w14:paraId="4C10C502" w14:textId="77777777" w:rsidR="00B50FB9" w:rsidRDefault="000937AF">
            <w:pPr>
              <w:widowControl w:val="0"/>
              <w:spacing w:line="240" w:lineRule="auto"/>
              <w:rPr>
                <w:sz w:val="20"/>
                <w:szCs w:val="20"/>
              </w:rPr>
            </w:pPr>
            <w:r>
              <w:rPr>
                <w:b/>
                <w:sz w:val="20"/>
                <w:szCs w:val="20"/>
              </w:rPr>
              <w:t xml:space="preserve">Total: </w:t>
            </w:r>
            <w:r>
              <w:rPr>
                <w:sz w:val="20"/>
                <w:szCs w:val="20"/>
              </w:rPr>
              <w:t xml:space="preserve">approximately 40 hours </w:t>
            </w:r>
          </w:p>
          <w:p w14:paraId="3A62ADFA" w14:textId="77777777" w:rsidR="00B50FB9" w:rsidRDefault="000937AF">
            <w:pPr>
              <w:widowControl w:val="0"/>
              <w:rPr>
                <w:sz w:val="20"/>
                <w:szCs w:val="20"/>
              </w:rPr>
            </w:pPr>
            <w:r>
              <w:rPr>
                <w:sz w:val="20"/>
                <w:szCs w:val="20"/>
              </w:rPr>
              <w:t>$18,750 per cohort or $750 per participant (Open Enrollment)</w:t>
            </w:r>
          </w:p>
          <w:p w14:paraId="76B917E6" w14:textId="77777777" w:rsidR="00B50FB9" w:rsidRDefault="00B50FB9">
            <w:pPr>
              <w:widowControl w:val="0"/>
              <w:rPr>
                <w:sz w:val="20"/>
                <w:szCs w:val="20"/>
              </w:rPr>
            </w:pPr>
          </w:p>
          <w:p w14:paraId="35D6C8B8" w14:textId="77777777" w:rsidR="00B50FB9" w:rsidRDefault="000937AF">
            <w:pPr>
              <w:widowControl w:val="0"/>
              <w:rPr>
                <w:sz w:val="20"/>
                <w:szCs w:val="20"/>
              </w:rPr>
            </w:pPr>
            <w:r>
              <w:rPr>
                <w:sz w:val="20"/>
                <w:szCs w:val="20"/>
              </w:rPr>
              <w:t xml:space="preserve"> </w:t>
            </w:r>
          </w:p>
          <w:p w14:paraId="0BDEFF8E" w14:textId="77777777" w:rsidR="00B50FB9" w:rsidRDefault="000937AF">
            <w:pPr>
              <w:widowControl w:val="0"/>
              <w:spacing w:line="240" w:lineRule="auto"/>
              <w:rPr>
                <w:sz w:val="20"/>
                <w:szCs w:val="20"/>
              </w:rPr>
            </w:pPr>
            <w:r>
              <w:rPr>
                <w:b/>
                <w:sz w:val="20"/>
                <w:szCs w:val="20"/>
              </w:rPr>
              <w:t>Hours:</w:t>
            </w:r>
            <w:r>
              <w:rPr>
                <w:sz w:val="20"/>
                <w:szCs w:val="20"/>
              </w:rPr>
              <w:t xml:space="preserve"> Courses are taken completed online and can be finished within 1 school year; pacing guides are customized to the school calendar. Courses are eligible for graduate credit through Arcadia University - $450 per course.</w:t>
            </w:r>
          </w:p>
        </w:tc>
      </w:tr>
      <w:tr w:rsidR="00B50FB9" w14:paraId="72D8798E" w14:textId="77777777">
        <w:trPr>
          <w:trHeight w:val="193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1581C" w14:textId="77777777" w:rsidR="00B50FB9" w:rsidRDefault="001C2B49">
            <w:pPr>
              <w:widowControl w:val="0"/>
              <w:spacing w:line="240" w:lineRule="auto"/>
              <w:jc w:val="center"/>
              <w:rPr>
                <w:color w:val="1155CC"/>
                <w:sz w:val="20"/>
                <w:szCs w:val="20"/>
                <w:u w:val="single"/>
              </w:rPr>
            </w:pPr>
            <w:hyperlink r:id="rId15">
              <w:r w:rsidR="000937AF">
                <w:rPr>
                  <w:color w:val="1155CC"/>
                  <w:sz w:val="20"/>
                  <w:szCs w:val="20"/>
                  <w:u w:val="single"/>
                </w:rPr>
                <w:t>Top Ten Tools*</w:t>
              </w:r>
            </w:hyperlink>
          </w:p>
          <w:p w14:paraId="77DE01D6" w14:textId="77777777" w:rsidR="00B50FB9" w:rsidRDefault="000937AF">
            <w:pPr>
              <w:widowControl w:val="0"/>
              <w:spacing w:line="240" w:lineRule="auto"/>
              <w:jc w:val="center"/>
              <w:rPr>
                <w:sz w:val="20"/>
                <w:szCs w:val="20"/>
              </w:rPr>
            </w:pPr>
            <w:r>
              <w:rPr>
                <w:sz w:val="20"/>
                <w:szCs w:val="20"/>
              </w:rPr>
              <w:t xml:space="preserve"> </w:t>
            </w:r>
          </w:p>
          <w:p w14:paraId="1AF95C84" w14:textId="77777777" w:rsidR="00B50FB9" w:rsidRDefault="000937AF">
            <w:pPr>
              <w:widowControl w:val="0"/>
              <w:spacing w:line="240" w:lineRule="auto"/>
              <w:jc w:val="center"/>
              <w:rPr>
                <w:sz w:val="20"/>
                <w:szCs w:val="20"/>
              </w:rPr>
            </w:pPr>
            <w:r>
              <w:rPr>
                <w:sz w:val="20"/>
                <w:szCs w:val="20"/>
              </w:rPr>
              <w:t>Dr. Deb Glaser</w:t>
            </w:r>
          </w:p>
          <w:p w14:paraId="6B5EEB79" w14:textId="77777777" w:rsidR="00B50FB9" w:rsidRDefault="001C2B49">
            <w:pPr>
              <w:widowControl w:val="0"/>
              <w:spacing w:line="240" w:lineRule="auto"/>
              <w:jc w:val="center"/>
              <w:rPr>
                <w:sz w:val="20"/>
                <w:szCs w:val="20"/>
              </w:rPr>
            </w:pPr>
            <w:hyperlink r:id="rId16">
              <w:r w:rsidR="000937AF">
                <w:rPr>
                  <w:color w:val="1155CC"/>
                  <w:sz w:val="20"/>
                  <w:szCs w:val="20"/>
                  <w:u w:val="single"/>
                </w:rPr>
                <w:t>drdeb@toptentools.net</w:t>
              </w:r>
            </w:hyperlink>
          </w:p>
          <w:p w14:paraId="337C71A6" w14:textId="77777777" w:rsidR="00B50FB9" w:rsidRDefault="00B50FB9">
            <w:pPr>
              <w:widowControl w:val="0"/>
              <w:spacing w:line="240" w:lineRule="auto"/>
              <w:jc w:val="center"/>
              <w:rPr>
                <w:sz w:val="20"/>
                <w:szCs w:val="20"/>
              </w:rPr>
            </w:pP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0CE56"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89BB3"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9EF6D" w14:textId="77777777" w:rsidR="00B50FB9" w:rsidRDefault="000937AF">
            <w:pPr>
              <w:spacing w:before="240" w:after="240"/>
              <w:jc w:val="center"/>
              <w:rPr>
                <w:sz w:val="20"/>
                <w:szCs w:val="20"/>
              </w:rPr>
            </w:pPr>
            <w:r>
              <w:rPr>
                <w:sz w:val="20"/>
                <w:szCs w:val="20"/>
              </w:rPr>
              <w:t>x</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31AC9"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78A55" w14:textId="77777777" w:rsidR="00B50FB9" w:rsidRDefault="000937AF">
            <w:pPr>
              <w:spacing w:before="240" w:after="240"/>
              <w:jc w:val="center"/>
              <w:rPr>
                <w:sz w:val="20"/>
                <w:szCs w:val="20"/>
                <w:highlight w:val="yellow"/>
              </w:rPr>
            </w:pPr>
            <w:r>
              <w:rPr>
                <w:sz w:val="20"/>
                <w:szCs w:val="20"/>
                <w:highlight w:val="yellow"/>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2955B" w14:textId="77777777" w:rsidR="00B50FB9" w:rsidRDefault="001C2B49">
            <w:pPr>
              <w:spacing w:before="240" w:after="240"/>
              <w:jc w:val="center"/>
              <w:rPr>
                <w:sz w:val="20"/>
                <w:szCs w:val="20"/>
                <w:highlight w:val="yellow"/>
              </w:rPr>
            </w:pPr>
            <w:hyperlink r:id="rId17">
              <w:r w:rsidR="000937AF">
                <w:rPr>
                  <w:color w:val="1155CC"/>
                  <w:u w:val="single"/>
                </w:rPr>
                <w:t>Top Ten Tools</w:t>
              </w:r>
            </w:hyperlink>
          </w:p>
        </w:tc>
      </w:tr>
      <w:tr w:rsidR="00B50FB9" w14:paraId="0C3AD98A" w14:textId="77777777">
        <w:trPr>
          <w:trHeight w:val="193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C30F2" w14:textId="77777777" w:rsidR="00B50FB9" w:rsidRDefault="000937AF">
            <w:pPr>
              <w:widowControl w:val="0"/>
              <w:spacing w:line="240" w:lineRule="auto"/>
              <w:jc w:val="center"/>
              <w:rPr>
                <w:b/>
                <w:sz w:val="20"/>
                <w:szCs w:val="20"/>
                <w:highlight w:val="yellow"/>
              </w:rPr>
            </w:pPr>
            <w:r>
              <w:rPr>
                <w:b/>
                <w:sz w:val="20"/>
                <w:szCs w:val="20"/>
                <w:highlight w:val="yellow"/>
              </w:rPr>
              <w:t>Learning Costs</w:t>
            </w:r>
          </w:p>
          <w:p w14:paraId="4FAEB790"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4EEB1" w14:textId="77777777" w:rsidR="00B50FB9" w:rsidRDefault="000937AF">
            <w:pPr>
              <w:widowControl w:val="0"/>
              <w:spacing w:line="240" w:lineRule="auto"/>
              <w:rPr>
                <w:b/>
                <w:sz w:val="20"/>
                <w:szCs w:val="20"/>
              </w:rPr>
            </w:pPr>
            <w:r>
              <w:rPr>
                <w:b/>
                <w:sz w:val="20"/>
                <w:szCs w:val="20"/>
              </w:rPr>
              <w:t>Course Fees:</w:t>
            </w:r>
          </w:p>
          <w:p w14:paraId="2A060545" w14:textId="77777777" w:rsidR="00B50FB9" w:rsidRDefault="000937AF">
            <w:pPr>
              <w:widowControl w:val="0"/>
              <w:spacing w:line="240" w:lineRule="auto"/>
              <w:rPr>
                <w:sz w:val="20"/>
                <w:szCs w:val="20"/>
              </w:rPr>
            </w:pPr>
            <w:r>
              <w:rPr>
                <w:sz w:val="20"/>
                <w:szCs w:val="20"/>
              </w:rPr>
              <w:t>Cost for schools/districts one calendar year enrollment:</w:t>
            </w:r>
          </w:p>
          <w:p w14:paraId="44050367" w14:textId="77777777" w:rsidR="00B50FB9" w:rsidRDefault="000937AF">
            <w:pPr>
              <w:widowControl w:val="0"/>
              <w:numPr>
                <w:ilvl w:val="0"/>
                <w:numId w:val="2"/>
              </w:numPr>
              <w:spacing w:line="240" w:lineRule="auto"/>
              <w:rPr>
                <w:sz w:val="20"/>
                <w:szCs w:val="20"/>
              </w:rPr>
            </w:pPr>
            <w:r>
              <w:rPr>
                <w:sz w:val="20"/>
                <w:szCs w:val="20"/>
              </w:rPr>
              <w:t>200 or more teachers = $100/person</w:t>
            </w:r>
          </w:p>
          <w:p w14:paraId="0F60705F" w14:textId="77777777" w:rsidR="00B50FB9" w:rsidRDefault="000937AF">
            <w:pPr>
              <w:widowControl w:val="0"/>
              <w:numPr>
                <w:ilvl w:val="0"/>
                <w:numId w:val="2"/>
              </w:numPr>
              <w:spacing w:line="240" w:lineRule="auto"/>
              <w:rPr>
                <w:sz w:val="20"/>
                <w:szCs w:val="20"/>
              </w:rPr>
            </w:pPr>
            <w:r>
              <w:rPr>
                <w:sz w:val="20"/>
                <w:szCs w:val="20"/>
              </w:rPr>
              <w:t>100 to 199 teachers = $150/person</w:t>
            </w:r>
          </w:p>
          <w:p w14:paraId="01C399D9" w14:textId="77777777" w:rsidR="00B50FB9" w:rsidRDefault="000937AF">
            <w:pPr>
              <w:widowControl w:val="0"/>
              <w:numPr>
                <w:ilvl w:val="0"/>
                <w:numId w:val="2"/>
              </w:numPr>
              <w:spacing w:line="240" w:lineRule="auto"/>
              <w:rPr>
                <w:sz w:val="20"/>
                <w:szCs w:val="20"/>
              </w:rPr>
            </w:pPr>
            <w:r>
              <w:rPr>
                <w:sz w:val="20"/>
                <w:szCs w:val="20"/>
              </w:rPr>
              <w:t>Fewer than 100 individuals = $200/person</w:t>
            </w:r>
          </w:p>
          <w:p w14:paraId="47F1C930" w14:textId="77777777" w:rsidR="00B50FB9" w:rsidRDefault="000937AF">
            <w:pPr>
              <w:widowControl w:val="0"/>
              <w:numPr>
                <w:ilvl w:val="0"/>
                <w:numId w:val="2"/>
              </w:numPr>
              <w:spacing w:line="240" w:lineRule="auto"/>
              <w:rPr>
                <w:sz w:val="20"/>
                <w:szCs w:val="20"/>
              </w:rPr>
            </w:pPr>
            <w:r>
              <w:rPr>
                <w:sz w:val="20"/>
                <w:szCs w:val="20"/>
              </w:rPr>
              <w:t>Fewer than 30 individuals = $250/person</w:t>
            </w:r>
          </w:p>
          <w:p w14:paraId="21C0087D" w14:textId="77777777" w:rsidR="00B50FB9" w:rsidRDefault="000937AF">
            <w:pPr>
              <w:widowControl w:val="0"/>
              <w:spacing w:line="240" w:lineRule="auto"/>
              <w:rPr>
                <w:sz w:val="20"/>
                <w:szCs w:val="20"/>
              </w:rPr>
            </w:pPr>
            <w:r>
              <w:rPr>
                <w:sz w:val="20"/>
                <w:szCs w:val="20"/>
              </w:rPr>
              <w:t>*Blended Learning Options with Live and/or Virtual support available.</w:t>
            </w:r>
          </w:p>
          <w:p w14:paraId="5F1269EB" w14:textId="77777777" w:rsidR="00B50FB9" w:rsidRDefault="000937AF">
            <w:pPr>
              <w:widowControl w:val="0"/>
              <w:spacing w:line="240" w:lineRule="auto"/>
              <w:rPr>
                <w:sz w:val="20"/>
                <w:szCs w:val="20"/>
              </w:rPr>
            </w:pPr>
            <w:r>
              <w:rPr>
                <w:sz w:val="20"/>
                <w:szCs w:val="20"/>
              </w:rPr>
              <w:t>*Local Coach support provided.</w:t>
            </w:r>
          </w:p>
          <w:p w14:paraId="60763349" w14:textId="77777777" w:rsidR="00B50FB9" w:rsidRDefault="00B50FB9">
            <w:pPr>
              <w:widowControl w:val="0"/>
              <w:spacing w:line="240" w:lineRule="auto"/>
              <w:rPr>
                <w:sz w:val="20"/>
                <w:szCs w:val="20"/>
              </w:rPr>
            </w:pPr>
          </w:p>
          <w:p w14:paraId="319A6C55" w14:textId="77777777" w:rsidR="00B50FB9" w:rsidRDefault="000937AF">
            <w:pPr>
              <w:widowControl w:val="0"/>
              <w:spacing w:line="240" w:lineRule="auto"/>
              <w:rPr>
                <w:sz w:val="20"/>
                <w:szCs w:val="20"/>
              </w:rPr>
            </w:pPr>
            <w:r>
              <w:rPr>
                <w:b/>
                <w:sz w:val="20"/>
                <w:szCs w:val="20"/>
              </w:rPr>
              <w:t>Hours:</w:t>
            </w:r>
            <w:r>
              <w:rPr>
                <w:sz w:val="20"/>
                <w:szCs w:val="20"/>
              </w:rPr>
              <w:t xml:space="preserve"> 40-45 hours total.</w:t>
            </w:r>
          </w:p>
        </w:tc>
      </w:tr>
      <w:tr w:rsidR="00B50FB9" w14:paraId="5B33D21C" w14:textId="77777777">
        <w:trPr>
          <w:trHeight w:val="243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842BF" w14:textId="77777777" w:rsidR="00B50FB9" w:rsidRDefault="001C2B49">
            <w:pPr>
              <w:widowControl w:val="0"/>
              <w:spacing w:line="240" w:lineRule="auto"/>
              <w:jc w:val="center"/>
              <w:rPr>
                <w:sz w:val="20"/>
                <w:szCs w:val="20"/>
              </w:rPr>
            </w:pPr>
            <w:hyperlink r:id="rId18">
              <w:r w:rsidR="000937AF">
                <w:rPr>
                  <w:color w:val="1155CC"/>
                  <w:sz w:val="20"/>
                  <w:szCs w:val="20"/>
                  <w:u w:val="single"/>
                </w:rPr>
                <w:t>Language Essentials for Teachers of Reading &amp; Spelling</w:t>
              </w:r>
            </w:hyperlink>
            <w:r w:rsidR="000937AF">
              <w:rPr>
                <w:sz w:val="20"/>
                <w:szCs w:val="20"/>
              </w:rPr>
              <w:t xml:space="preserve"> - LETRS Third Edition for K-3 Teachers</w:t>
            </w:r>
          </w:p>
          <w:p w14:paraId="5FE57B64" w14:textId="77777777" w:rsidR="00B50FB9" w:rsidRDefault="000937AF">
            <w:pPr>
              <w:widowControl w:val="0"/>
              <w:spacing w:line="240" w:lineRule="auto"/>
              <w:jc w:val="center"/>
              <w:rPr>
                <w:sz w:val="20"/>
                <w:szCs w:val="20"/>
              </w:rPr>
            </w:pPr>
            <w:r>
              <w:rPr>
                <w:sz w:val="20"/>
                <w:szCs w:val="20"/>
              </w:rPr>
              <w:t xml:space="preserve"> </w:t>
            </w:r>
          </w:p>
          <w:p w14:paraId="01BB9BA6" w14:textId="77777777" w:rsidR="00B50FB9" w:rsidRDefault="000937AF">
            <w:pPr>
              <w:widowControl w:val="0"/>
              <w:spacing w:line="240" w:lineRule="auto"/>
              <w:jc w:val="center"/>
              <w:rPr>
                <w:sz w:val="20"/>
                <w:szCs w:val="20"/>
              </w:rPr>
            </w:pPr>
            <w:r>
              <w:rPr>
                <w:sz w:val="20"/>
                <w:szCs w:val="20"/>
              </w:rPr>
              <w:t>Robyn Rogers</w:t>
            </w:r>
          </w:p>
          <w:p w14:paraId="154EED80" w14:textId="77777777" w:rsidR="00B50FB9" w:rsidRDefault="000937AF">
            <w:pPr>
              <w:widowControl w:val="0"/>
              <w:spacing w:line="240" w:lineRule="auto"/>
              <w:jc w:val="center"/>
              <w:rPr>
                <w:sz w:val="20"/>
                <w:szCs w:val="20"/>
              </w:rPr>
            </w:pPr>
            <w:r>
              <w:rPr>
                <w:sz w:val="20"/>
                <w:szCs w:val="20"/>
              </w:rPr>
              <w:t>robyn.rogers@lexialearning.com</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9F1D7" w14:textId="77777777" w:rsidR="00B50FB9" w:rsidRDefault="000937AF">
            <w:pPr>
              <w:spacing w:before="240" w:after="240"/>
              <w:jc w:val="center"/>
              <w:rPr>
                <w:sz w:val="20"/>
                <w:szCs w:val="20"/>
                <w:highlight w:val="yellow"/>
              </w:rPr>
            </w:pPr>
            <w:r>
              <w:rPr>
                <w:sz w:val="20"/>
                <w:szCs w:val="20"/>
                <w:highlight w:val="yellow"/>
              </w:rPr>
              <w:t>Volume 1</w:t>
            </w:r>
          </w:p>
          <w:p w14:paraId="02BF8147" w14:textId="77777777" w:rsidR="00B50FB9" w:rsidRDefault="00B50FB9">
            <w:pPr>
              <w:spacing w:before="240" w:after="240"/>
              <w:jc w:val="center"/>
              <w:rPr>
                <w:sz w:val="20"/>
                <w:szCs w:val="20"/>
              </w:rPr>
            </w:pP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F2ECD" w14:textId="77777777" w:rsidR="00B50FB9" w:rsidRDefault="000937AF">
            <w:pPr>
              <w:spacing w:before="240" w:after="240"/>
              <w:jc w:val="center"/>
              <w:rPr>
                <w:sz w:val="20"/>
                <w:szCs w:val="20"/>
                <w:highlight w:val="yellow"/>
              </w:rPr>
            </w:pPr>
            <w:r>
              <w:rPr>
                <w:sz w:val="20"/>
                <w:szCs w:val="20"/>
                <w:highlight w:val="yellow"/>
              </w:rPr>
              <w:t>Volume 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3362F" w14:textId="77777777" w:rsidR="00B50FB9" w:rsidRDefault="000937AF">
            <w:pPr>
              <w:spacing w:before="240" w:after="240"/>
              <w:jc w:val="center"/>
              <w:rPr>
                <w:sz w:val="20"/>
                <w:szCs w:val="20"/>
              </w:rPr>
            </w:pPr>
            <w:r>
              <w:rPr>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26D06"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D6678" w14:textId="77777777" w:rsidR="00B50FB9" w:rsidRDefault="000937AF">
            <w:pPr>
              <w:spacing w:before="240" w:after="240"/>
              <w:jc w:val="center"/>
              <w:rPr>
                <w:sz w:val="20"/>
                <w:szCs w:val="20"/>
              </w:rPr>
            </w:pPr>
            <w:r>
              <w:rPr>
                <w:sz w:val="20"/>
                <w:szCs w:val="20"/>
              </w:rPr>
              <w:t>x</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0DF50" w14:textId="77777777" w:rsidR="00B50FB9" w:rsidRDefault="001C2B49">
            <w:pPr>
              <w:spacing w:before="240" w:after="240"/>
              <w:jc w:val="center"/>
              <w:rPr>
                <w:sz w:val="20"/>
                <w:szCs w:val="20"/>
              </w:rPr>
            </w:pPr>
            <w:hyperlink r:id="rId19">
              <w:r w:rsidR="000937AF">
                <w:rPr>
                  <w:color w:val="1155CC"/>
                  <w:u w:val="single"/>
                </w:rPr>
                <w:t>LETRS</w:t>
              </w:r>
            </w:hyperlink>
          </w:p>
        </w:tc>
      </w:tr>
      <w:tr w:rsidR="00B50FB9" w14:paraId="5DD437D0" w14:textId="77777777">
        <w:trPr>
          <w:trHeight w:val="243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0520A" w14:textId="77777777" w:rsidR="00B50FB9" w:rsidRDefault="000937AF">
            <w:pPr>
              <w:widowControl w:val="0"/>
              <w:spacing w:line="240" w:lineRule="auto"/>
              <w:jc w:val="center"/>
              <w:rPr>
                <w:b/>
                <w:sz w:val="20"/>
                <w:szCs w:val="20"/>
                <w:highlight w:val="yellow"/>
              </w:rPr>
            </w:pPr>
            <w:r>
              <w:rPr>
                <w:b/>
                <w:sz w:val="20"/>
                <w:szCs w:val="20"/>
                <w:highlight w:val="yellow"/>
              </w:rPr>
              <w:lastRenderedPageBreak/>
              <w:t>Learning Costs</w:t>
            </w:r>
          </w:p>
          <w:p w14:paraId="0328299F"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1601A" w14:textId="77777777" w:rsidR="00B50FB9" w:rsidRDefault="000937AF">
            <w:pPr>
              <w:widowControl w:val="0"/>
              <w:spacing w:line="240" w:lineRule="auto"/>
              <w:rPr>
                <w:b/>
                <w:sz w:val="20"/>
                <w:szCs w:val="20"/>
                <w:u w:val="single"/>
              </w:rPr>
            </w:pPr>
            <w:r>
              <w:rPr>
                <w:b/>
                <w:sz w:val="20"/>
                <w:szCs w:val="20"/>
                <w:u w:val="single"/>
              </w:rPr>
              <w:t>Full Program Pricing (2 years)</w:t>
            </w:r>
          </w:p>
          <w:p w14:paraId="196086CA" w14:textId="77777777" w:rsidR="00B50FB9" w:rsidRDefault="000937AF">
            <w:pPr>
              <w:widowControl w:val="0"/>
              <w:spacing w:line="240" w:lineRule="auto"/>
              <w:rPr>
                <w:sz w:val="20"/>
                <w:szCs w:val="20"/>
              </w:rPr>
            </w:pPr>
            <w:r>
              <w:rPr>
                <w:sz w:val="20"/>
                <w:szCs w:val="20"/>
              </w:rPr>
              <w:t>$627/person for online access and textbook</w:t>
            </w:r>
          </w:p>
          <w:p w14:paraId="271FA67C" w14:textId="77777777" w:rsidR="00B50FB9" w:rsidRDefault="000937AF">
            <w:pPr>
              <w:widowControl w:val="0"/>
              <w:spacing w:line="240" w:lineRule="auto"/>
              <w:rPr>
                <w:sz w:val="20"/>
                <w:szCs w:val="20"/>
              </w:rPr>
            </w:pPr>
            <w:r>
              <w:rPr>
                <w:sz w:val="20"/>
                <w:szCs w:val="20"/>
              </w:rPr>
              <w:t>$34,000 for 8 6-hour on-site unit trainings (40 person maximum)</w:t>
            </w:r>
          </w:p>
          <w:p w14:paraId="0442B83F" w14:textId="77777777" w:rsidR="00B50FB9" w:rsidRDefault="000937AF">
            <w:pPr>
              <w:widowControl w:val="0"/>
              <w:spacing w:line="240" w:lineRule="auto"/>
              <w:rPr>
                <w:sz w:val="20"/>
                <w:szCs w:val="20"/>
              </w:rPr>
            </w:pPr>
            <w:r>
              <w:rPr>
                <w:sz w:val="20"/>
                <w:szCs w:val="20"/>
              </w:rPr>
              <w:t>Or</w:t>
            </w:r>
          </w:p>
          <w:p w14:paraId="0EA2EA29" w14:textId="77777777" w:rsidR="00B50FB9" w:rsidRDefault="000937AF">
            <w:pPr>
              <w:widowControl w:val="0"/>
              <w:spacing w:line="240" w:lineRule="auto"/>
              <w:rPr>
                <w:sz w:val="20"/>
                <w:szCs w:val="20"/>
              </w:rPr>
            </w:pPr>
            <w:r>
              <w:rPr>
                <w:sz w:val="20"/>
                <w:szCs w:val="20"/>
              </w:rPr>
              <w:t>$24,000 for 8 6-hour virtual unit trainings (40 person maximum)</w:t>
            </w:r>
          </w:p>
          <w:p w14:paraId="1AFDCCE3" w14:textId="77777777" w:rsidR="00B50FB9" w:rsidRDefault="000937AF">
            <w:pPr>
              <w:widowControl w:val="0"/>
              <w:spacing w:line="240" w:lineRule="auto"/>
              <w:rPr>
                <w:sz w:val="20"/>
                <w:szCs w:val="20"/>
              </w:rPr>
            </w:pPr>
            <w:r>
              <w:rPr>
                <w:b/>
                <w:sz w:val="20"/>
                <w:szCs w:val="20"/>
              </w:rPr>
              <w:t>Time Commitment (two years)</w:t>
            </w:r>
            <w:r>
              <w:rPr>
                <w:sz w:val="20"/>
                <w:szCs w:val="20"/>
              </w:rPr>
              <w:t>:</w:t>
            </w:r>
          </w:p>
          <w:p w14:paraId="15A9D777" w14:textId="77777777" w:rsidR="00B50FB9" w:rsidRDefault="000937AF">
            <w:pPr>
              <w:widowControl w:val="0"/>
              <w:spacing w:line="240" w:lineRule="auto"/>
              <w:rPr>
                <w:sz w:val="20"/>
                <w:szCs w:val="20"/>
              </w:rPr>
            </w:pPr>
            <w:r>
              <w:rPr>
                <w:sz w:val="20"/>
                <w:szCs w:val="20"/>
              </w:rPr>
              <w:t>96-120 Hours Independent Learning</w:t>
            </w:r>
          </w:p>
          <w:p w14:paraId="2FBBB025" w14:textId="77777777" w:rsidR="00B50FB9" w:rsidRDefault="000937AF">
            <w:pPr>
              <w:widowControl w:val="0"/>
              <w:spacing w:line="240" w:lineRule="auto"/>
              <w:rPr>
                <w:sz w:val="20"/>
                <w:szCs w:val="20"/>
              </w:rPr>
            </w:pPr>
            <w:r>
              <w:rPr>
                <w:sz w:val="20"/>
                <w:szCs w:val="20"/>
              </w:rPr>
              <w:t>48 Hours Face-to-Face Training</w:t>
            </w:r>
          </w:p>
          <w:p w14:paraId="4E6152F5" w14:textId="77777777" w:rsidR="00B50FB9" w:rsidRDefault="00B50FB9">
            <w:pPr>
              <w:widowControl w:val="0"/>
              <w:spacing w:line="240" w:lineRule="auto"/>
              <w:rPr>
                <w:b/>
                <w:sz w:val="20"/>
                <w:szCs w:val="20"/>
                <w:u w:val="single"/>
              </w:rPr>
            </w:pPr>
          </w:p>
          <w:p w14:paraId="06B860D7" w14:textId="77777777" w:rsidR="00B50FB9" w:rsidRDefault="000937AF">
            <w:pPr>
              <w:widowControl w:val="0"/>
              <w:spacing w:line="240" w:lineRule="auto"/>
              <w:rPr>
                <w:b/>
                <w:sz w:val="20"/>
                <w:szCs w:val="20"/>
                <w:u w:val="single"/>
              </w:rPr>
            </w:pPr>
            <w:r>
              <w:rPr>
                <w:b/>
                <w:sz w:val="20"/>
                <w:szCs w:val="20"/>
                <w:u w:val="single"/>
              </w:rPr>
              <w:t>Per Volume Pricing (1 year)</w:t>
            </w:r>
          </w:p>
          <w:p w14:paraId="6A67D7CB" w14:textId="77777777" w:rsidR="00B50FB9" w:rsidRDefault="000937AF">
            <w:pPr>
              <w:widowControl w:val="0"/>
              <w:spacing w:line="240" w:lineRule="auto"/>
              <w:rPr>
                <w:sz w:val="20"/>
                <w:szCs w:val="20"/>
              </w:rPr>
            </w:pPr>
            <w:r>
              <w:rPr>
                <w:sz w:val="20"/>
                <w:szCs w:val="20"/>
              </w:rPr>
              <w:t>$349/person for online access and textbook</w:t>
            </w:r>
          </w:p>
          <w:p w14:paraId="2CCE6FB9" w14:textId="77777777" w:rsidR="00B50FB9" w:rsidRDefault="000937AF">
            <w:pPr>
              <w:widowControl w:val="0"/>
              <w:spacing w:line="240" w:lineRule="auto"/>
              <w:rPr>
                <w:sz w:val="20"/>
                <w:szCs w:val="20"/>
              </w:rPr>
            </w:pPr>
            <w:r>
              <w:rPr>
                <w:sz w:val="20"/>
                <w:szCs w:val="20"/>
              </w:rPr>
              <w:t>$17,000 for 4 6-hour on-site unit trainings (40 person maximum)</w:t>
            </w:r>
          </w:p>
          <w:p w14:paraId="06A0D20B" w14:textId="77777777" w:rsidR="00B50FB9" w:rsidRDefault="000937AF">
            <w:pPr>
              <w:widowControl w:val="0"/>
              <w:spacing w:line="240" w:lineRule="auto"/>
              <w:rPr>
                <w:sz w:val="20"/>
                <w:szCs w:val="20"/>
              </w:rPr>
            </w:pPr>
            <w:r>
              <w:rPr>
                <w:sz w:val="20"/>
                <w:szCs w:val="20"/>
              </w:rPr>
              <w:t>Or</w:t>
            </w:r>
          </w:p>
          <w:p w14:paraId="62A6AE8F" w14:textId="77777777" w:rsidR="00B50FB9" w:rsidRDefault="000937AF">
            <w:pPr>
              <w:widowControl w:val="0"/>
              <w:spacing w:line="240" w:lineRule="auto"/>
              <w:rPr>
                <w:sz w:val="20"/>
                <w:szCs w:val="20"/>
              </w:rPr>
            </w:pPr>
            <w:r>
              <w:rPr>
                <w:sz w:val="20"/>
                <w:szCs w:val="20"/>
              </w:rPr>
              <w:t>$12,000 for 4 6-hour virtual unit trainings (40 person maximum)</w:t>
            </w:r>
          </w:p>
          <w:p w14:paraId="2F83977D" w14:textId="77777777" w:rsidR="00B50FB9" w:rsidRDefault="000937AF">
            <w:pPr>
              <w:widowControl w:val="0"/>
              <w:spacing w:line="240" w:lineRule="auto"/>
              <w:rPr>
                <w:sz w:val="20"/>
                <w:szCs w:val="20"/>
              </w:rPr>
            </w:pPr>
            <w:r>
              <w:rPr>
                <w:b/>
                <w:sz w:val="20"/>
                <w:szCs w:val="20"/>
              </w:rPr>
              <w:t>Time Commitment (one year)</w:t>
            </w:r>
            <w:r>
              <w:rPr>
                <w:sz w:val="20"/>
                <w:szCs w:val="20"/>
              </w:rPr>
              <w:t>:</w:t>
            </w:r>
          </w:p>
          <w:p w14:paraId="665773B2" w14:textId="77777777" w:rsidR="00B50FB9" w:rsidRDefault="000937AF">
            <w:pPr>
              <w:widowControl w:val="0"/>
              <w:spacing w:line="240" w:lineRule="auto"/>
              <w:rPr>
                <w:sz w:val="20"/>
                <w:szCs w:val="20"/>
              </w:rPr>
            </w:pPr>
            <w:r>
              <w:rPr>
                <w:sz w:val="20"/>
                <w:szCs w:val="20"/>
              </w:rPr>
              <w:t>60-80 Hours Independent Learning</w:t>
            </w:r>
          </w:p>
          <w:p w14:paraId="43FE52F9" w14:textId="77777777" w:rsidR="00B50FB9" w:rsidRDefault="000937AF">
            <w:pPr>
              <w:widowControl w:val="0"/>
              <w:spacing w:line="240" w:lineRule="auto"/>
              <w:rPr>
                <w:sz w:val="20"/>
                <w:szCs w:val="20"/>
              </w:rPr>
            </w:pPr>
            <w:r>
              <w:rPr>
                <w:sz w:val="20"/>
                <w:szCs w:val="20"/>
              </w:rPr>
              <w:t>24 Hours Face-to-Face Training</w:t>
            </w:r>
          </w:p>
          <w:p w14:paraId="0EC1F619" w14:textId="77777777" w:rsidR="00B50FB9" w:rsidRDefault="00B50FB9">
            <w:pPr>
              <w:widowControl w:val="0"/>
              <w:spacing w:line="240" w:lineRule="auto"/>
              <w:rPr>
                <w:sz w:val="20"/>
                <w:szCs w:val="20"/>
              </w:rPr>
            </w:pPr>
          </w:p>
          <w:p w14:paraId="420AD62D" w14:textId="77777777" w:rsidR="00B50FB9" w:rsidRDefault="000937AF">
            <w:pPr>
              <w:widowControl w:val="0"/>
              <w:spacing w:line="240" w:lineRule="auto"/>
              <w:rPr>
                <w:sz w:val="20"/>
                <w:szCs w:val="20"/>
              </w:rPr>
            </w:pPr>
            <w:r>
              <w:rPr>
                <w:sz w:val="20"/>
                <w:szCs w:val="20"/>
              </w:rPr>
              <w:t>*For groups with less than 10 participants, individualized training is available at a lower cost.</w:t>
            </w:r>
          </w:p>
          <w:p w14:paraId="34C765EC" w14:textId="77777777" w:rsidR="00B50FB9" w:rsidRDefault="00B50FB9">
            <w:pPr>
              <w:widowControl w:val="0"/>
              <w:spacing w:line="240" w:lineRule="auto"/>
              <w:rPr>
                <w:b/>
                <w:sz w:val="20"/>
                <w:szCs w:val="20"/>
                <w:u w:val="single"/>
              </w:rPr>
            </w:pPr>
          </w:p>
          <w:p w14:paraId="609DE5F3" w14:textId="77777777" w:rsidR="00B50FB9" w:rsidRDefault="000937AF">
            <w:pPr>
              <w:widowControl w:val="0"/>
              <w:spacing w:line="240" w:lineRule="auto"/>
              <w:rPr>
                <w:b/>
                <w:sz w:val="20"/>
                <w:szCs w:val="20"/>
                <w:u w:val="single"/>
              </w:rPr>
            </w:pPr>
            <w:r>
              <w:rPr>
                <w:b/>
                <w:sz w:val="20"/>
                <w:szCs w:val="20"/>
                <w:u w:val="single"/>
              </w:rPr>
              <w:t>Administrator Training</w:t>
            </w:r>
          </w:p>
          <w:p w14:paraId="248B859A" w14:textId="77777777" w:rsidR="00B50FB9" w:rsidRDefault="000937AF">
            <w:pPr>
              <w:widowControl w:val="0"/>
              <w:spacing w:line="240" w:lineRule="auto"/>
              <w:rPr>
                <w:sz w:val="20"/>
                <w:szCs w:val="20"/>
              </w:rPr>
            </w:pPr>
            <w:r>
              <w:rPr>
                <w:sz w:val="20"/>
                <w:szCs w:val="20"/>
              </w:rPr>
              <w:t>$159.95/person for online access and textbook</w:t>
            </w:r>
          </w:p>
          <w:p w14:paraId="1791351F" w14:textId="77777777" w:rsidR="00B50FB9" w:rsidRDefault="000937AF">
            <w:pPr>
              <w:widowControl w:val="0"/>
              <w:spacing w:line="240" w:lineRule="auto"/>
              <w:rPr>
                <w:sz w:val="20"/>
                <w:szCs w:val="20"/>
              </w:rPr>
            </w:pPr>
            <w:r>
              <w:rPr>
                <w:sz w:val="20"/>
                <w:szCs w:val="20"/>
              </w:rPr>
              <w:t>$8,000 for 2 6-hour on-site unit trainings (40 person maximum)</w:t>
            </w:r>
          </w:p>
          <w:p w14:paraId="38AFA760" w14:textId="77777777" w:rsidR="00B50FB9" w:rsidRDefault="000937AF">
            <w:pPr>
              <w:widowControl w:val="0"/>
              <w:spacing w:line="240" w:lineRule="auto"/>
              <w:rPr>
                <w:sz w:val="20"/>
                <w:szCs w:val="20"/>
              </w:rPr>
            </w:pPr>
            <w:r>
              <w:rPr>
                <w:sz w:val="20"/>
                <w:szCs w:val="20"/>
              </w:rPr>
              <w:t>Or</w:t>
            </w:r>
          </w:p>
          <w:p w14:paraId="45B4E1CB" w14:textId="77777777" w:rsidR="00B50FB9" w:rsidRDefault="000937AF">
            <w:pPr>
              <w:widowControl w:val="0"/>
              <w:spacing w:line="240" w:lineRule="auto"/>
              <w:rPr>
                <w:sz w:val="20"/>
                <w:szCs w:val="20"/>
              </w:rPr>
            </w:pPr>
            <w:r>
              <w:rPr>
                <w:sz w:val="20"/>
                <w:szCs w:val="20"/>
              </w:rPr>
              <w:t>$6,000 for 2 6-hour virtual unit trainings (40 person maximum)</w:t>
            </w:r>
          </w:p>
          <w:p w14:paraId="4747135E" w14:textId="77777777" w:rsidR="00B50FB9" w:rsidRDefault="000937AF">
            <w:pPr>
              <w:widowControl w:val="0"/>
              <w:spacing w:line="240" w:lineRule="auto"/>
              <w:rPr>
                <w:b/>
                <w:sz w:val="20"/>
                <w:szCs w:val="20"/>
              </w:rPr>
            </w:pPr>
            <w:r>
              <w:rPr>
                <w:b/>
                <w:sz w:val="20"/>
                <w:szCs w:val="20"/>
              </w:rPr>
              <w:t>Time Commitment:</w:t>
            </w:r>
          </w:p>
          <w:p w14:paraId="0CBEE933" w14:textId="77777777" w:rsidR="00B50FB9" w:rsidRDefault="000937AF">
            <w:pPr>
              <w:widowControl w:val="0"/>
              <w:spacing w:line="240" w:lineRule="auto"/>
              <w:rPr>
                <w:sz w:val="20"/>
                <w:szCs w:val="20"/>
              </w:rPr>
            </w:pPr>
            <w:r>
              <w:rPr>
                <w:sz w:val="20"/>
                <w:szCs w:val="20"/>
              </w:rPr>
              <w:t>16-20 Hours Independent Learning</w:t>
            </w:r>
          </w:p>
          <w:p w14:paraId="1304FA29" w14:textId="77777777" w:rsidR="00B50FB9" w:rsidRDefault="000937AF">
            <w:pPr>
              <w:widowControl w:val="0"/>
              <w:spacing w:line="240" w:lineRule="auto"/>
              <w:rPr>
                <w:sz w:val="20"/>
                <w:szCs w:val="20"/>
              </w:rPr>
            </w:pPr>
            <w:r>
              <w:rPr>
                <w:sz w:val="20"/>
                <w:szCs w:val="20"/>
              </w:rPr>
              <w:t>12 Hours Face-to-Face Training</w:t>
            </w:r>
          </w:p>
          <w:p w14:paraId="40FDA5F3" w14:textId="77777777" w:rsidR="00B50FB9" w:rsidRDefault="00B50FB9">
            <w:pPr>
              <w:widowControl w:val="0"/>
              <w:spacing w:line="240" w:lineRule="auto"/>
              <w:rPr>
                <w:b/>
                <w:sz w:val="20"/>
                <w:szCs w:val="20"/>
                <w:u w:val="single"/>
              </w:rPr>
            </w:pPr>
          </w:p>
        </w:tc>
      </w:tr>
      <w:tr w:rsidR="00B50FB9" w14:paraId="345158C2" w14:textId="77777777">
        <w:trPr>
          <w:trHeight w:val="628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E0CEA" w14:textId="77777777" w:rsidR="00B50FB9" w:rsidRDefault="001C2B49">
            <w:pPr>
              <w:widowControl w:val="0"/>
              <w:spacing w:line="240" w:lineRule="auto"/>
              <w:jc w:val="center"/>
              <w:rPr>
                <w:color w:val="1155CC"/>
                <w:sz w:val="20"/>
                <w:szCs w:val="20"/>
                <w:u w:val="single"/>
              </w:rPr>
            </w:pPr>
            <w:hyperlink r:id="rId20">
              <w:r w:rsidR="000937AF">
                <w:rPr>
                  <w:color w:val="1155CC"/>
                  <w:sz w:val="20"/>
                  <w:szCs w:val="20"/>
                  <w:u w:val="single"/>
                </w:rPr>
                <w:t>Orton-Gillingham Academy</w:t>
              </w:r>
            </w:hyperlink>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24B7E" w14:textId="77777777" w:rsidR="00B50FB9" w:rsidRDefault="001C2B49">
            <w:pPr>
              <w:spacing w:before="240" w:after="240"/>
              <w:jc w:val="center"/>
              <w:rPr>
                <w:sz w:val="20"/>
                <w:szCs w:val="20"/>
              </w:rPr>
            </w:pPr>
            <w:hyperlink r:id="rId21">
              <w:r w:rsidR="000937AF">
                <w:rPr>
                  <w:color w:val="1155CC"/>
                  <w:sz w:val="20"/>
                  <w:szCs w:val="20"/>
                  <w:u w:val="single"/>
                </w:rPr>
                <w:t>Classroom Educator Level (Tier I and II Instruction)</w:t>
              </w:r>
            </w:hyperlink>
          </w:p>
          <w:p w14:paraId="1B46FC7D" w14:textId="77777777" w:rsidR="00B50FB9" w:rsidRDefault="000937AF">
            <w:pPr>
              <w:spacing w:before="240" w:after="240"/>
              <w:jc w:val="center"/>
              <w:rPr>
                <w:sz w:val="20"/>
                <w:szCs w:val="20"/>
              </w:rPr>
            </w:pPr>
            <w:r>
              <w:rPr>
                <w:sz w:val="20"/>
                <w:szCs w:val="20"/>
              </w:rPr>
              <w:t>or</w:t>
            </w:r>
          </w:p>
          <w:p w14:paraId="0D51077A" w14:textId="77777777" w:rsidR="00B50FB9" w:rsidRDefault="001C2B49">
            <w:pPr>
              <w:spacing w:before="240" w:after="240"/>
              <w:jc w:val="center"/>
              <w:rPr>
                <w:sz w:val="20"/>
                <w:szCs w:val="20"/>
              </w:rPr>
            </w:pPr>
            <w:hyperlink r:id="rId22">
              <w:r w:rsidR="000937AF">
                <w:rPr>
                  <w:color w:val="1155CC"/>
                  <w:sz w:val="20"/>
                  <w:szCs w:val="20"/>
                  <w:u w:val="single"/>
                </w:rPr>
                <w:t>Associate Level Training (Tier II and III Instruction)</w:t>
              </w:r>
            </w:hyperlink>
          </w:p>
          <w:p w14:paraId="78989268" w14:textId="77777777" w:rsidR="00B50FB9" w:rsidRDefault="000937AF">
            <w:pPr>
              <w:spacing w:before="240" w:after="240"/>
              <w:jc w:val="center"/>
              <w:rPr>
                <w:sz w:val="20"/>
                <w:szCs w:val="20"/>
              </w:rPr>
            </w:pPr>
            <w:r>
              <w:rPr>
                <w:sz w:val="20"/>
                <w:szCs w:val="20"/>
              </w:rPr>
              <w:t>or</w:t>
            </w:r>
          </w:p>
          <w:p w14:paraId="10359DBD" w14:textId="77777777" w:rsidR="00B50FB9" w:rsidRDefault="001C2B49">
            <w:pPr>
              <w:spacing w:before="240" w:after="240"/>
              <w:jc w:val="center"/>
              <w:rPr>
                <w:color w:val="1155CC"/>
                <w:sz w:val="20"/>
                <w:szCs w:val="20"/>
                <w:u w:val="single"/>
              </w:rPr>
            </w:pPr>
            <w:hyperlink r:id="rId23">
              <w:r w:rsidR="000937AF">
                <w:rPr>
                  <w:color w:val="1155CC"/>
                  <w:sz w:val="20"/>
                  <w:szCs w:val="20"/>
                  <w:u w:val="single"/>
                </w:rPr>
                <w:t xml:space="preserve">Certified Level, </w:t>
              </w:r>
              <w:proofErr w:type="gramStart"/>
              <w:r w:rsidR="000937AF">
                <w:rPr>
                  <w:color w:val="1155CC"/>
                  <w:sz w:val="20"/>
                  <w:szCs w:val="20"/>
                  <w:u w:val="single"/>
                </w:rPr>
                <w:t>2 year</w:t>
              </w:r>
              <w:proofErr w:type="gramEnd"/>
              <w:r w:rsidR="000937AF">
                <w:rPr>
                  <w:color w:val="1155CC"/>
                  <w:sz w:val="20"/>
                  <w:szCs w:val="20"/>
                  <w:u w:val="single"/>
                </w:rPr>
                <w:t xml:space="preserve"> commitment (Associate Level training prerequisite)</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11C2C" w14:textId="77777777" w:rsidR="00B50FB9" w:rsidRDefault="001C2B49">
            <w:pPr>
              <w:spacing w:before="240" w:after="240"/>
              <w:jc w:val="center"/>
              <w:rPr>
                <w:sz w:val="20"/>
                <w:szCs w:val="20"/>
              </w:rPr>
            </w:pPr>
            <w:hyperlink r:id="rId24">
              <w:r w:rsidR="000937AF">
                <w:rPr>
                  <w:color w:val="1155CC"/>
                  <w:sz w:val="20"/>
                  <w:szCs w:val="20"/>
                  <w:u w:val="single"/>
                </w:rPr>
                <w:t>Classroom Educator Level (Tier I and II Instruction)</w:t>
              </w:r>
            </w:hyperlink>
          </w:p>
          <w:p w14:paraId="03D2ACE3" w14:textId="77777777" w:rsidR="00B50FB9" w:rsidRDefault="000937AF">
            <w:pPr>
              <w:spacing w:before="240" w:after="240"/>
              <w:jc w:val="center"/>
              <w:rPr>
                <w:sz w:val="20"/>
                <w:szCs w:val="20"/>
              </w:rPr>
            </w:pPr>
            <w:r>
              <w:rPr>
                <w:sz w:val="20"/>
                <w:szCs w:val="20"/>
              </w:rPr>
              <w:t>or</w:t>
            </w:r>
          </w:p>
          <w:p w14:paraId="443F3F54" w14:textId="77777777" w:rsidR="00B50FB9" w:rsidRDefault="001C2B49">
            <w:pPr>
              <w:spacing w:before="240" w:after="240"/>
              <w:jc w:val="center"/>
              <w:rPr>
                <w:sz w:val="20"/>
                <w:szCs w:val="20"/>
              </w:rPr>
            </w:pPr>
            <w:hyperlink r:id="rId25">
              <w:r w:rsidR="000937AF">
                <w:rPr>
                  <w:color w:val="1155CC"/>
                  <w:sz w:val="20"/>
                  <w:szCs w:val="20"/>
                  <w:u w:val="single"/>
                </w:rPr>
                <w:t>Associate Level Training (Tier II and III Instruction)</w:t>
              </w:r>
            </w:hyperlink>
          </w:p>
          <w:p w14:paraId="496D6291" w14:textId="77777777" w:rsidR="00B50FB9" w:rsidRDefault="000937AF">
            <w:pPr>
              <w:spacing w:before="240" w:after="240"/>
              <w:jc w:val="center"/>
              <w:rPr>
                <w:sz w:val="20"/>
                <w:szCs w:val="20"/>
              </w:rPr>
            </w:pPr>
            <w:r>
              <w:rPr>
                <w:sz w:val="20"/>
                <w:szCs w:val="20"/>
              </w:rPr>
              <w:t>or</w:t>
            </w:r>
          </w:p>
          <w:p w14:paraId="046B217B" w14:textId="77777777" w:rsidR="00B50FB9" w:rsidRDefault="001C2B49">
            <w:pPr>
              <w:spacing w:before="240" w:after="240"/>
              <w:jc w:val="center"/>
              <w:rPr>
                <w:color w:val="1155CC"/>
                <w:sz w:val="20"/>
                <w:szCs w:val="20"/>
                <w:u w:val="single"/>
              </w:rPr>
            </w:pPr>
            <w:hyperlink r:id="rId26">
              <w:r w:rsidR="000937AF">
                <w:rPr>
                  <w:color w:val="1155CC"/>
                  <w:sz w:val="20"/>
                  <w:szCs w:val="20"/>
                  <w:u w:val="single"/>
                </w:rPr>
                <w:t xml:space="preserve">Certified Level, </w:t>
              </w:r>
              <w:proofErr w:type="gramStart"/>
              <w:r w:rsidR="000937AF">
                <w:rPr>
                  <w:color w:val="1155CC"/>
                  <w:sz w:val="20"/>
                  <w:szCs w:val="20"/>
                  <w:u w:val="single"/>
                </w:rPr>
                <w:t>2 year</w:t>
              </w:r>
              <w:proofErr w:type="gramEnd"/>
              <w:r w:rsidR="000937AF">
                <w:rPr>
                  <w:color w:val="1155CC"/>
                  <w:sz w:val="20"/>
                  <w:szCs w:val="20"/>
                  <w:u w:val="single"/>
                </w:rPr>
                <w:t xml:space="preserve"> commitment (Associate Level training prerequisite)</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02621" w14:textId="77777777" w:rsidR="00B50FB9" w:rsidRDefault="001C2B49">
            <w:pPr>
              <w:spacing w:before="240" w:after="240"/>
              <w:jc w:val="center"/>
              <w:rPr>
                <w:sz w:val="20"/>
                <w:szCs w:val="20"/>
              </w:rPr>
            </w:pPr>
            <w:hyperlink r:id="rId27">
              <w:r w:rsidR="000937AF">
                <w:rPr>
                  <w:color w:val="1155CC"/>
                  <w:sz w:val="20"/>
                  <w:szCs w:val="20"/>
                  <w:u w:val="single"/>
                </w:rPr>
                <w:t>Classroom Educator Level (Tier I and II Instruction</w:t>
              </w:r>
            </w:hyperlink>
            <w:r w:rsidR="000937AF">
              <w:rPr>
                <w:sz w:val="20"/>
                <w:szCs w:val="20"/>
              </w:rPr>
              <w:t>)</w:t>
            </w:r>
          </w:p>
          <w:p w14:paraId="43F38D8A" w14:textId="77777777" w:rsidR="00B50FB9" w:rsidRDefault="000937AF">
            <w:pPr>
              <w:spacing w:before="240" w:after="240"/>
              <w:jc w:val="center"/>
              <w:rPr>
                <w:sz w:val="20"/>
                <w:szCs w:val="20"/>
              </w:rPr>
            </w:pPr>
            <w:r>
              <w:rPr>
                <w:sz w:val="20"/>
                <w:szCs w:val="20"/>
              </w:rPr>
              <w:t>or</w:t>
            </w:r>
          </w:p>
          <w:p w14:paraId="7189C0E5" w14:textId="77777777" w:rsidR="00B50FB9" w:rsidRDefault="001C2B49">
            <w:pPr>
              <w:spacing w:before="240" w:after="240"/>
              <w:jc w:val="center"/>
              <w:rPr>
                <w:sz w:val="20"/>
                <w:szCs w:val="20"/>
              </w:rPr>
            </w:pPr>
            <w:hyperlink r:id="rId28">
              <w:r w:rsidR="000937AF">
                <w:rPr>
                  <w:color w:val="1155CC"/>
                  <w:sz w:val="20"/>
                  <w:szCs w:val="20"/>
                  <w:u w:val="single"/>
                </w:rPr>
                <w:t>Associate Level Training (Tier II and III Instruction</w:t>
              </w:r>
            </w:hyperlink>
            <w:r w:rsidR="000937AF">
              <w:rPr>
                <w:sz w:val="20"/>
                <w:szCs w:val="20"/>
              </w:rPr>
              <w:t xml:space="preserve">) </w:t>
            </w:r>
          </w:p>
          <w:p w14:paraId="4CBA0242" w14:textId="77777777" w:rsidR="00B50FB9" w:rsidRDefault="000937AF">
            <w:pPr>
              <w:spacing w:before="240" w:after="240"/>
              <w:jc w:val="center"/>
              <w:rPr>
                <w:sz w:val="20"/>
                <w:szCs w:val="20"/>
              </w:rPr>
            </w:pPr>
            <w:r>
              <w:rPr>
                <w:sz w:val="20"/>
                <w:szCs w:val="20"/>
              </w:rPr>
              <w:t xml:space="preserve">or </w:t>
            </w:r>
          </w:p>
          <w:p w14:paraId="16F57B91" w14:textId="77777777" w:rsidR="00B50FB9" w:rsidRDefault="001C2B49">
            <w:pPr>
              <w:spacing w:before="240" w:after="240"/>
              <w:jc w:val="center"/>
              <w:rPr>
                <w:color w:val="1155CC"/>
                <w:sz w:val="20"/>
                <w:szCs w:val="20"/>
                <w:u w:val="single"/>
              </w:rPr>
            </w:pPr>
            <w:hyperlink r:id="rId29">
              <w:r w:rsidR="000937AF">
                <w:rPr>
                  <w:color w:val="1155CC"/>
                  <w:sz w:val="20"/>
                  <w:szCs w:val="20"/>
                  <w:u w:val="single"/>
                </w:rPr>
                <w:t xml:space="preserve">Certified Level, </w:t>
              </w:r>
              <w:proofErr w:type="gramStart"/>
              <w:r w:rsidR="000937AF">
                <w:rPr>
                  <w:color w:val="1155CC"/>
                  <w:sz w:val="20"/>
                  <w:szCs w:val="20"/>
                  <w:u w:val="single"/>
                </w:rPr>
                <w:t>2 year</w:t>
              </w:r>
              <w:proofErr w:type="gramEnd"/>
              <w:r w:rsidR="000937AF">
                <w:rPr>
                  <w:color w:val="1155CC"/>
                  <w:sz w:val="20"/>
                  <w:szCs w:val="20"/>
                  <w:u w:val="single"/>
                </w:rPr>
                <w:t xml:space="preserve"> commitment (Associate Level training prerequisite)</w:t>
              </w:r>
            </w:hyperlink>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21821" w14:textId="77777777" w:rsidR="00B50FB9" w:rsidRDefault="001C2B49">
            <w:pPr>
              <w:spacing w:before="240" w:after="240"/>
              <w:jc w:val="center"/>
              <w:rPr>
                <w:sz w:val="20"/>
                <w:szCs w:val="20"/>
              </w:rPr>
            </w:pPr>
            <w:hyperlink r:id="rId30">
              <w:r w:rsidR="000937AF">
                <w:rPr>
                  <w:color w:val="1155CC"/>
                  <w:sz w:val="20"/>
                  <w:szCs w:val="20"/>
                  <w:u w:val="single"/>
                </w:rPr>
                <w:t>Classroom Educator Level (Tier I and II Instruction)</w:t>
              </w:r>
            </w:hyperlink>
            <w:r w:rsidR="000937AF">
              <w:rPr>
                <w:sz w:val="20"/>
                <w:szCs w:val="20"/>
              </w:rPr>
              <w:t xml:space="preserve"> </w:t>
            </w:r>
          </w:p>
          <w:p w14:paraId="19B49B82" w14:textId="77777777" w:rsidR="00B50FB9" w:rsidRDefault="000937AF">
            <w:pPr>
              <w:spacing w:before="240" w:after="240"/>
              <w:jc w:val="center"/>
              <w:rPr>
                <w:sz w:val="20"/>
                <w:szCs w:val="20"/>
              </w:rPr>
            </w:pPr>
            <w:r>
              <w:rPr>
                <w:sz w:val="20"/>
                <w:szCs w:val="20"/>
              </w:rPr>
              <w:t>or</w:t>
            </w:r>
          </w:p>
          <w:p w14:paraId="40BE84D2" w14:textId="77777777" w:rsidR="00B50FB9" w:rsidRDefault="001C2B49">
            <w:pPr>
              <w:spacing w:before="240" w:after="240"/>
              <w:jc w:val="center"/>
              <w:rPr>
                <w:sz w:val="20"/>
                <w:szCs w:val="20"/>
              </w:rPr>
            </w:pPr>
            <w:hyperlink r:id="rId31">
              <w:r w:rsidR="000937AF">
                <w:rPr>
                  <w:color w:val="1155CC"/>
                  <w:sz w:val="20"/>
                  <w:szCs w:val="20"/>
                  <w:u w:val="single"/>
                </w:rPr>
                <w:t>Associate Level Training (Tier II and III Instruction)</w:t>
              </w:r>
            </w:hyperlink>
          </w:p>
          <w:p w14:paraId="67FA47C6" w14:textId="77777777" w:rsidR="00B50FB9" w:rsidRDefault="000937AF">
            <w:pPr>
              <w:spacing w:before="240" w:after="240"/>
              <w:jc w:val="center"/>
              <w:rPr>
                <w:sz w:val="20"/>
                <w:szCs w:val="20"/>
              </w:rPr>
            </w:pPr>
            <w:r>
              <w:rPr>
                <w:sz w:val="20"/>
                <w:szCs w:val="20"/>
              </w:rPr>
              <w:t>or</w:t>
            </w:r>
          </w:p>
          <w:p w14:paraId="07A06ED2" w14:textId="77777777" w:rsidR="00B50FB9" w:rsidRDefault="001C2B49">
            <w:pPr>
              <w:spacing w:before="240" w:after="240"/>
              <w:jc w:val="center"/>
              <w:rPr>
                <w:color w:val="1155CC"/>
                <w:sz w:val="20"/>
                <w:szCs w:val="20"/>
                <w:u w:val="single"/>
              </w:rPr>
            </w:pPr>
            <w:hyperlink r:id="rId32">
              <w:r w:rsidR="000937AF">
                <w:rPr>
                  <w:color w:val="1155CC"/>
                  <w:sz w:val="20"/>
                  <w:szCs w:val="20"/>
                  <w:u w:val="single"/>
                </w:rPr>
                <w:t xml:space="preserve">Certified Level, </w:t>
              </w:r>
              <w:proofErr w:type="gramStart"/>
              <w:r w:rsidR="000937AF">
                <w:rPr>
                  <w:color w:val="1155CC"/>
                  <w:sz w:val="20"/>
                  <w:szCs w:val="20"/>
                  <w:u w:val="single"/>
                </w:rPr>
                <w:t>2 year</w:t>
              </w:r>
              <w:proofErr w:type="gramEnd"/>
              <w:r w:rsidR="000937AF">
                <w:rPr>
                  <w:color w:val="1155CC"/>
                  <w:sz w:val="20"/>
                  <w:szCs w:val="20"/>
                  <w:u w:val="single"/>
                </w:rPr>
                <w:t xml:space="preserve"> commitment (Associate Level training prerequisite)</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81361" w14:textId="77777777" w:rsidR="00B50FB9" w:rsidRDefault="000937AF">
            <w:pPr>
              <w:spacing w:before="240" w:after="240"/>
              <w:jc w:val="center"/>
              <w:rPr>
                <w:sz w:val="20"/>
                <w:szCs w:val="20"/>
                <w:highlight w:val="yellow"/>
              </w:rPr>
            </w:pPr>
            <w:r>
              <w:rPr>
                <w:sz w:val="20"/>
                <w:szCs w:val="20"/>
                <w:highlight w:val="yellow"/>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C46B6" w14:textId="77777777" w:rsidR="00B50FB9" w:rsidRDefault="00B50FB9">
            <w:pPr>
              <w:spacing w:before="240" w:after="240"/>
              <w:jc w:val="center"/>
              <w:rPr>
                <w:sz w:val="20"/>
                <w:szCs w:val="20"/>
                <w:highlight w:val="yellow"/>
              </w:rPr>
            </w:pPr>
          </w:p>
        </w:tc>
      </w:tr>
      <w:tr w:rsidR="00B50FB9" w14:paraId="761176E1" w14:textId="77777777">
        <w:trPr>
          <w:trHeight w:val="390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6DD80" w14:textId="77777777" w:rsidR="00B50FB9" w:rsidRDefault="000937AF">
            <w:pPr>
              <w:widowControl w:val="0"/>
              <w:spacing w:line="240" w:lineRule="auto"/>
              <w:jc w:val="center"/>
              <w:rPr>
                <w:b/>
                <w:sz w:val="20"/>
                <w:szCs w:val="20"/>
                <w:highlight w:val="yellow"/>
              </w:rPr>
            </w:pPr>
            <w:r>
              <w:rPr>
                <w:b/>
                <w:sz w:val="20"/>
                <w:szCs w:val="20"/>
                <w:highlight w:val="yellow"/>
              </w:rPr>
              <w:lastRenderedPageBreak/>
              <w:t>Learning Costs</w:t>
            </w:r>
          </w:p>
          <w:p w14:paraId="7B2C34DD"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4F96B" w14:textId="77777777" w:rsidR="00B50FB9" w:rsidRDefault="000937AF">
            <w:pPr>
              <w:widowControl w:val="0"/>
              <w:spacing w:line="240" w:lineRule="auto"/>
              <w:rPr>
                <w:sz w:val="20"/>
                <w:szCs w:val="20"/>
              </w:rPr>
            </w:pPr>
            <w:r>
              <w:rPr>
                <w:sz w:val="20"/>
                <w:szCs w:val="20"/>
              </w:rPr>
              <w:t>Contact provider directly.</w:t>
            </w:r>
          </w:p>
        </w:tc>
      </w:tr>
      <w:tr w:rsidR="00B50FB9" w14:paraId="2C750FF1" w14:textId="77777777">
        <w:trPr>
          <w:trHeight w:val="336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A7CFE" w14:textId="77777777" w:rsidR="00B50FB9" w:rsidRDefault="001C2B49">
            <w:pPr>
              <w:widowControl w:val="0"/>
              <w:spacing w:line="240" w:lineRule="auto"/>
              <w:jc w:val="center"/>
              <w:rPr>
                <w:color w:val="1155CC"/>
                <w:sz w:val="20"/>
                <w:szCs w:val="20"/>
                <w:u w:val="single"/>
              </w:rPr>
            </w:pPr>
            <w:hyperlink r:id="rId33">
              <w:r w:rsidR="000937AF">
                <w:rPr>
                  <w:color w:val="1155CC"/>
                  <w:sz w:val="20"/>
                  <w:szCs w:val="20"/>
                  <w:u w:val="single"/>
                </w:rPr>
                <w:t>Keys to Literacy</w:t>
              </w:r>
            </w:hyperlink>
          </w:p>
          <w:p w14:paraId="0869DB71" w14:textId="77777777" w:rsidR="00B50FB9" w:rsidRDefault="000937AF">
            <w:pPr>
              <w:widowControl w:val="0"/>
              <w:spacing w:line="240" w:lineRule="auto"/>
              <w:jc w:val="center"/>
              <w:rPr>
                <w:sz w:val="20"/>
                <w:szCs w:val="20"/>
              </w:rPr>
            </w:pPr>
            <w:r>
              <w:rPr>
                <w:sz w:val="20"/>
                <w:szCs w:val="20"/>
              </w:rPr>
              <w:t xml:space="preserve"> </w:t>
            </w:r>
          </w:p>
          <w:p w14:paraId="6014363F" w14:textId="77777777" w:rsidR="00B50FB9" w:rsidRDefault="000937AF">
            <w:pPr>
              <w:widowControl w:val="0"/>
              <w:spacing w:line="240" w:lineRule="auto"/>
              <w:jc w:val="center"/>
              <w:rPr>
                <w:sz w:val="20"/>
                <w:szCs w:val="20"/>
              </w:rPr>
            </w:pPr>
            <w:r>
              <w:rPr>
                <w:sz w:val="20"/>
                <w:szCs w:val="20"/>
              </w:rPr>
              <w:t>Lisa Klein</w:t>
            </w:r>
          </w:p>
          <w:p w14:paraId="0271F192" w14:textId="77777777" w:rsidR="00B50FB9" w:rsidRDefault="001C2B49">
            <w:pPr>
              <w:widowControl w:val="0"/>
              <w:spacing w:line="240" w:lineRule="auto"/>
              <w:jc w:val="center"/>
              <w:rPr>
                <w:sz w:val="20"/>
                <w:szCs w:val="20"/>
              </w:rPr>
            </w:pPr>
            <w:hyperlink r:id="rId34">
              <w:r w:rsidR="000937AF">
                <w:rPr>
                  <w:color w:val="1155CC"/>
                  <w:sz w:val="20"/>
                  <w:szCs w:val="20"/>
                  <w:u w:val="single"/>
                </w:rPr>
                <w:t>lisa@keystoliteracy.com</w:t>
              </w:r>
            </w:hyperlink>
          </w:p>
          <w:p w14:paraId="684D29FB" w14:textId="77777777" w:rsidR="00B50FB9" w:rsidRDefault="00B50FB9">
            <w:pPr>
              <w:widowControl w:val="0"/>
              <w:spacing w:line="240" w:lineRule="auto"/>
              <w:jc w:val="center"/>
              <w:rPr>
                <w:sz w:val="20"/>
                <w:szCs w:val="20"/>
              </w:rPr>
            </w:pPr>
          </w:p>
          <w:p w14:paraId="73506803" w14:textId="77777777" w:rsidR="00B50FB9" w:rsidRDefault="00B50FB9">
            <w:pPr>
              <w:widowControl w:val="0"/>
              <w:spacing w:line="240" w:lineRule="auto"/>
              <w:jc w:val="center"/>
              <w:rPr>
                <w:sz w:val="20"/>
                <w:szCs w:val="20"/>
              </w:rPr>
            </w:pPr>
          </w:p>
          <w:p w14:paraId="6EB32629" w14:textId="77777777" w:rsidR="00B50FB9" w:rsidRDefault="000937AF">
            <w:pPr>
              <w:widowControl w:val="0"/>
              <w:spacing w:line="240" w:lineRule="auto"/>
              <w:jc w:val="center"/>
              <w:rPr>
                <w:sz w:val="20"/>
                <w:szCs w:val="20"/>
              </w:rPr>
            </w:pPr>
            <w:r>
              <w:rPr>
                <w:sz w:val="20"/>
                <w:szCs w:val="20"/>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CBE276" w14:textId="77777777" w:rsidR="00B50FB9" w:rsidRDefault="001C2B49">
            <w:pPr>
              <w:spacing w:before="240" w:after="240"/>
              <w:jc w:val="center"/>
              <w:rPr>
                <w:color w:val="1155CC"/>
                <w:sz w:val="20"/>
                <w:szCs w:val="20"/>
                <w:u w:val="single"/>
              </w:rPr>
            </w:pPr>
            <w:hyperlink r:id="rId35">
              <w:r w:rsidR="000937AF">
                <w:rPr>
                  <w:color w:val="1155CC"/>
                  <w:sz w:val="20"/>
                  <w:szCs w:val="20"/>
                  <w:u w:val="single"/>
                </w:rPr>
                <w:t>Keys to Beginning Reading Course</w:t>
              </w:r>
            </w:hyperlink>
          </w:p>
          <w:p w14:paraId="4DBBB48A"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9ECA6" w14:textId="77777777" w:rsidR="00B50FB9" w:rsidRDefault="001C2B49">
            <w:pPr>
              <w:spacing w:before="240" w:after="240"/>
              <w:jc w:val="center"/>
              <w:rPr>
                <w:color w:val="1155CC"/>
                <w:sz w:val="20"/>
                <w:szCs w:val="20"/>
                <w:u w:val="single"/>
              </w:rPr>
            </w:pPr>
            <w:hyperlink r:id="rId36">
              <w:r w:rsidR="000937AF">
                <w:rPr>
                  <w:color w:val="1155CC"/>
                  <w:sz w:val="20"/>
                  <w:szCs w:val="20"/>
                  <w:u w:val="single"/>
                </w:rPr>
                <w:t>Keys to Beginning Reading Course</w:t>
              </w:r>
            </w:hyperlink>
          </w:p>
          <w:p w14:paraId="58C85FF7"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66165" w14:textId="77777777" w:rsidR="00B50FB9" w:rsidRDefault="001C2B49">
            <w:pPr>
              <w:spacing w:before="240" w:after="240"/>
              <w:jc w:val="center"/>
              <w:rPr>
                <w:sz w:val="20"/>
                <w:szCs w:val="20"/>
              </w:rPr>
            </w:pPr>
            <w:hyperlink r:id="rId37">
              <w:r w:rsidR="000937AF">
                <w:rPr>
                  <w:color w:val="1155CC"/>
                  <w:sz w:val="20"/>
                  <w:szCs w:val="20"/>
                  <w:u w:val="single"/>
                </w:rPr>
                <w:t>Keys to Beginning Reading Course</w:t>
              </w:r>
            </w:hyperlink>
          </w:p>
          <w:p w14:paraId="67A33149" w14:textId="77777777" w:rsidR="00B50FB9" w:rsidRDefault="000937AF">
            <w:pPr>
              <w:spacing w:before="240" w:after="240"/>
              <w:jc w:val="center"/>
              <w:rPr>
                <w:sz w:val="20"/>
                <w:szCs w:val="20"/>
              </w:rPr>
            </w:pPr>
            <w:r>
              <w:rPr>
                <w:sz w:val="20"/>
                <w:szCs w:val="20"/>
              </w:rPr>
              <w:t>or</w:t>
            </w:r>
          </w:p>
          <w:p w14:paraId="7AA6B64D" w14:textId="77777777" w:rsidR="00B50FB9" w:rsidRDefault="001C2B49">
            <w:pPr>
              <w:spacing w:before="240" w:after="240"/>
              <w:jc w:val="center"/>
              <w:rPr>
                <w:color w:val="1155CC"/>
                <w:sz w:val="20"/>
                <w:szCs w:val="20"/>
                <w:u w:val="single"/>
              </w:rPr>
            </w:pPr>
            <w:hyperlink r:id="rId38">
              <w:r w:rsidR="000937AF">
                <w:rPr>
                  <w:color w:val="1155CC"/>
                  <w:sz w:val="20"/>
                  <w:szCs w:val="20"/>
                  <w:u w:val="single"/>
                </w:rPr>
                <w:t>Keys to Early Writing Course</w:t>
              </w:r>
            </w:hyperlink>
          </w:p>
          <w:p w14:paraId="68ACA0AE" w14:textId="77777777" w:rsidR="00B50FB9" w:rsidRDefault="000937AF">
            <w:pPr>
              <w:spacing w:before="240" w:after="240"/>
              <w:jc w:val="center"/>
              <w:rPr>
                <w:sz w:val="20"/>
                <w:szCs w:val="20"/>
              </w:rPr>
            </w:pPr>
            <w:r>
              <w:rPr>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D2507" w14:textId="77777777" w:rsidR="00B50FB9" w:rsidRDefault="001C2B49">
            <w:pPr>
              <w:spacing w:before="240" w:after="240"/>
              <w:jc w:val="center"/>
              <w:rPr>
                <w:sz w:val="20"/>
                <w:szCs w:val="20"/>
              </w:rPr>
            </w:pPr>
            <w:hyperlink r:id="rId39">
              <w:r w:rsidR="000937AF">
                <w:rPr>
                  <w:color w:val="1155CC"/>
                  <w:sz w:val="20"/>
                  <w:szCs w:val="20"/>
                  <w:u w:val="single"/>
                </w:rPr>
                <w:t>Keys to Beginning Reading Course</w:t>
              </w:r>
            </w:hyperlink>
          </w:p>
          <w:p w14:paraId="44A25403" w14:textId="77777777" w:rsidR="00B50FB9" w:rsidRDefault="000937AF">
            <w:pPr>
              <w:spacing w:before="240" w:after="240"/>
              <w:jc w:val="center"/>
              <w:rPr>
                <w:sz w:val="20"/>
                <w:szCs w:val="20"/>
              </w:rPr>
            </w:pPr>
            <w:r>
              <w:rPr>
                <w:sz w:val="20"/>
                <w:szCs w:val="20"/>
              </w:rPr>
              <w:t xml:space="preserve">or </w:t>
            </w:r>
          </w:p>
          <w:p w14:paraId="227DC218" w14:textId="77777777" w:rsidR="00B50FB9" w:rsidRDefault="001C2B49">
            <w:pPr>
              <w:spacing w:before="240" w:after="240"/>
              <w:jc w:val="center"/>
              <w:rPr>
                <w:sz w:val="20"/>
                <w:szCs w:val="20"/>
              </w:rPr>
            </w:pPr>
            <w:hyperlink r:id="rId40">
              <w:r w:rsidR="000937AF">
                <w:rPr>
                  <w:color w:val="1155CC"/>
                  <w:sz w:val="20"/>
                  <w:szCs w:val="20"/>
                  <w:u w:val="single"/>
                </w:rPr>
                <w:t>Keys to Early Writing Course</w:t>
              </w:r>
            </w:hyperlink>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BE5BD" w14:textId="15BB180F" w:rsidR="00B50FB9" w:rsidRDefault="000937AF">
            <w:pPr>
              <w:spacing w:before="240" w:after="240"/>
              <w:jc w:val="center"/>
              <w:rPr>
                <w:sz w:val="20"/>
                <w:szCs w:val="20"/>
                <w:highlight w:val="yellow"/>
              </w:rPr>
            </w:pPr>
            <w:r>
              <w:rPr>
                <w:sz w:val="20"/>
                <w:szCs w:val="20"/>
                <w:highlight w:val="yellow"/>
              </w:rPr>
              <w:t xml:space="preserve">Available Upon Request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96765" w14:textId="77777777" w:rsidR="00B50FB9" w:rsidRDefault="001C2B49">
            <w:pPr>
              <w:jc w:val="center"/>
            </w:pPr>
            <w:hyperlink r:id="rId41">
              <w:r w:rsidR="000937AF">
                <w:rPr>
                  <w:color w:val="1155CC"/>
                  <w:u w:val="single"/>
                </w:rPr>
                <w:t>Keys to Beginning Reading Video</w:t>
              </w:r>
            </w:hyperlink>
          </w:p>
          <w:p w14:paraId="1D00381A" w14:textId="77777777" w:rsidR="00B50FB9" w:rsidRDefault="001C2B49">
            <w:pPr>
              <w:spacing w:before="240" w:after="240"/>
              <w:jc w:val="center"/>
              <w:rPr>
                <w:sz w:val="20"/>
                <w:szCs w:val="20"/>
              </w:rPr>
            </w:pPr>
            <w:hyperlink r:id="rId42">
              <w:r w:rsidR="000937AF">
                <w:rPr>
                  <w:color w:val="1155CC"/>
                  <w:u w:val="single"/>
                </w:rPr>
                <w:t>Keys to Early Writing Video</w:t>
              </w:r>
            </w:hyperlink>
          </w:p>
        </w:tc>
      </w:tr>
      <w:tr w:rsidR="00B50FB9" w14:paraId="10BF36CE" w14:textId="77777777">
        <w:trPr>
          <w:trHeight w:val="441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169DE" w14:textId="77777777" w:rsidR="00B50FB9" w:rsidRDefault="000937AF">
            <w:pPr>
              <w:widowControl w:val="0"/>
              <w:spacing w:line="240" w:lineRule="auto"/>
              <w:jc w:val="center"/>
              <w:rPr>
                <w:b/>
                <w:sz w:val="20"/>
                <w:szCs w:val="20"/>
                <w:highlight w:val="yellow"/>
              </w:rPr>
            </w:pPr>
            <w:r>
              <w:rPr>
                <w:b/>
                <w:sz w:val="20"/>
                <w:szCs w:val="20"/>
                <w:highlight w:val="yellow"/>
              </w:rPr>
              <w:lastRenderedPageBreak/>
              <w:t>Learning Costs</w:t>
            </w:r>
          </w:p>
          <w:p w14:paraId="457730E8"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9C0429" w14:textId="77777777" w:rsidR="00B50FB9" w:rsidRDefault="000937AF">
            <w:pPr>
              <w:spacing w:before="240" w:after="240"/>
              <w:rPr>
                <w:b/>
                <w:color w:val="222222"/>
                <w:sz w:val="20"/>
                <w:szCs w:val="20"/>
                <w:u w:val="single"/>
              </w:rPr>
            </w:pPr>
            <w:r>
              <w:rPr>
                <w:b/>
                <w:color w:val="222222"/>
                <w:sz w:val="20"/>
                <w:szCs w:val="20"/>
                <w:u w:val="single"/>
              </w:rPr>
              <w:t>Delivery Format @ # of Hours = Costs</w:t>
            </w:r>
          </w:p>
          <w:p w14:paraId="322F384A" w14:textId="77777777" w:rsidR="00824786" w:rsidRPr="00824786" w:rsidRDefault="00824786" w:rsidP="00824786">
            <w:pPr>
              <w:shd w:val="clear" w:color="auto" w:fill="FFFFFF"/>
              <w:spacing w:line="240" w:lineRule="auto"/>
              <w:rPr>
                <w:rFonts w:eastAsia="Times New Roman"/>
                <w:color w:val="222222"/>
                <w:sz w:val="24"/>
                <w:szCs w:val="24"/>
                <w:lang w:val="en-US"/>
              </w:rPr>
            </w:pPr>
            <w:r w:rsidRPr="00824786">
              <w:rPr>
                <w:rFonts w:eastAsia="Times New Roman"/>
                <w:b/>
                <w:bCs/>
                <w:color w:val="000000"/>
                <w:sz w:val="20"/>
                <w:szCs w:val="20"/>
                <w:lang w:val="en-US"/>
              </w:rPr>
              <w:t>Keys to Beginning Reading Course</w:t>
            </w:r>
          </w:p>
          <w:p w14:paraId="588F33F7" w14:textId="77777777"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Asynchronous Online Course @ 36 hours = $308 per person</w:t>
            </w:r>
          </w:p>
          <w:p w14:paraId="08C976B5" w14:textId="38AEC549"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 xml:space="preserve">Facilitated Online Course @ 36 </w:t>
            </w:r>
            <w:proofErr w:type="spellStart"/>
            <w:r w:rsidRPr="00824786">
              <w:rPr>
                <w:rFonts w:eastAsia="Times New Roman"/>
                <w:color w:val="000000"/>
                <w:sz w:val="20"/>
                <w:szCs w:val="20"/>
                <w:lang w:val="en-US"/>
              </w:rPr>
              <w:t>hrs</w:t>
            </w:r>
            <w:proofErr w:type="spellEnd"/>
            <w:r w:rsidRPr="00824786">
              <w:rPr>
                <w:rFonts w:eastAsia="Times New Roman"/>
                <w:color w:val="000000"/>
                <w:sz w:val="20"/>
                <w:szCs w:val="20"/>
                <w:lang w:val="en-US"/>
              </w:rPr>
              <w:t xml:space="preserve"> online + 12 </w:t>
            </w:r>
            <w:proofErr w:type="spellStart"/>
            <w:r w:rsidRPr="00824786">
              <w:rPr>
                <w:rFonts w:eastAsia="Times New Roman"/>
                <w:color w:val="000000"/>
                <w:sz w:val="20"/>
                <w:szCs w:val="20"/>
                <w:lang w:val="en-US"/>
              </w:rPr>
              <w:t>hrs</w:t>
            </w:r>
            <w:proofErr w:type="spellEnd"/>
            <w:r w:rsidRPr="00824786">
              <w:rPr>
                <w:rFonts w:eastAsia="Times New Roman"/>
                <w:color w:val="000000"/>
                <w:sz w:val="20"/>
                <w:szCs w:val="20"/>
                <w:lang w:val="en-US"/>
              </w:rPr>
              <w:t xml:space="preserve"> virtual sessions $104 per person PLUS</w:t>
            </w:r>
            <w:r w:rsidRPr="000937AF">
              <w:rPr>
                <w:rFonts w:eastAsia="Times New Roman"/>
                <w:color w:val="000000"/>
                <w:sz w:val="20"/>
                <w:szCs w:val="20"/>
                <w:lang w:val="en-US"/>
              </w:rPr>
              <w:t xml:space="preserve"> $6,000</w:t>
            </w:r>
            <w:r w:rsidRPr="00824786">
              <w:rPr>
                <w:rFonts w:eastAsia="Times New Roman"/>
                <w:color w:val="000000"/>
                <w:sz w:val="20"/>
                <w:szCs w:val="20"/>
                <w:lang w:val="en-US"/>
              </w:rPr>
              <w:t> per cohort up to 35</w:t>
            </w:r>
            <w:r w:rsidRPr="00824786">
              <w:rPr>
                <w:rFonts w:ascii="Calibri" w:eastAsia="Times New Roman" w:hAnsi="Calibri" w:cs="Calibri"/>
                <w:color w:val="000000"/>
                <w:lang w:val="en-US"/>
              </w:rPr>
              <w:t> </w:t>
            </w:r>
          </w:p>
          <w:p w14:paraId="33DBA76A" w14:textId="77777777"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Virtual-Live Training @ 36 hours = $104 per person PLUS $16,200 per cohort up to 35</w:t>
            </w:r>
            <w:r w:rsidRPr="00824786">
              <w:rPr>
                <w:rFonts w:ascii="Calibri" w:eastAsia="Times New Roman" w:hAnsi="Calibri" w:cs="Calibri"/>
                <w:color w:val="000000"/>
                <w:lang w:val="en-US"/>
              </w:rPr>
              <w:t> </w:t>
            </w:r>
          </w:p>
          <w:p w14:paraId="0CB2670D" w14:textId="77777777"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Face-to-Face Onsite Training @36 hours = $104 per person PLUS $21,600 per cohort up to 35</w:t>
            </w:r>
            <w:r w:rsidRPr="00824786">
              <w:rPr>
                <w:rFonts w:ascii="Calibri" w:eastAsia="Times New Roman" w:hAnsi="Calibri" w:cs="Calibri"/>
                <w:color w:val="000000"/>
                <w:lang w:val="en-US"/>
              </w:rPr>
              <w:t> </w:t>
            </w:r>
          </w:p>
          <w:p w14:paraId="33281386" w14:textId="77777777" w:rsidR="00824786" w:rsidRPr="00824786" w:rsidRDefault="00824786" w:rsidP="00824786">
            <w:pPr>
              <w:shd w:val="clear" w:color="auto" w:fill="FFFFFF"/>
              <w:spacing w:line="240" w:lineRule="auto"/>
              <w:ind w:left="360"/>
              <w:rPr>
                <w:rFonts w:ascii="Calibri" w:eastAsia="Times New Roman" w:hAnsi="Calibri" w:cs="Calibri"/>
                <w:color w:val="222222"/>
                <w:sz w:val="24"/>
                <w:szCs w:val="24"/>
                <w:lang w:val="en-US"/>
              </w:rPr>
            </w:pPr>
            <w:r w:rsidRPr="00824786">
              <w:rPr>
                <w:rFonts w:ascii="Calibri" w:eastAsia="Times New Roman" w:hAnsi="Calibri" w:cs="Calibri"/>
                <w:color w:val="222222"/>
                <w:sz w:val="24"/>
                <w:szCs w:val="24"/>
                <w:lang w:val="en-US"/>
              </w:rPr>
              <w:t> </w:t>
            </w:r>
          </w:p>
          <w:p w14:paraId="2381BF31" w14:textId="77777777" w:rsidR="00824786" w:rsidRPr="00824786" w:rsidRDefault="00824786" w:rsidP="00824786">
            <w:pPr>
              <w:shd w:val="clear" w:color="auto" w:fill="FFFFFF"/>
              <w:spacing w:line="240" w:lineRule="auto"/>
              <w:rPr>
                <w:rFonts w:eastAsia="Times New Roman"/>
                <w:color w:val="222222"/>
                <w:sz w:val="24"/>
                <w:szCs w:val="24"/>
                <w:lang w:val="en-US"/>
              </w:rPr>
            </w:pPr>
            <w:r w:rsidRPr="00824786">
              <w:rPr>
                <w:rFonts w:ascii="Calibri" w:eastAsia="Times New Roman" w:hAnsi="Calibri" w:cs="Calibri"/>
                <w:color w:val="000000"/>
                <w:sz w:val="20"/>
                <w:szCs w:val="20"/>
                <w:lang w:val="en-US"/>
              </w:rPr>
              <w:t> </w:t>
            </w:r>
            <w:r w:rsidRPr="00824786">
              <w:rPr>
                <w:rFonts w:eastAsia="Times New Roman"/>
                <w:b/>
                <w:bCs/>
                <w:color w:val="000000"/>
                <w:sz w:val="20"/>
                <w:szCs w:val="20"/>
                <w:lang w:val="en-US"/>
              </w:rPr>
              <w:t>Keys to Early Writing Course</w:t>
            </w:r>
          </w:p>
          <w:p w14:paraId="43908787" w14:textId="7C3A2E6E"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Asynchronous Online Course @ 1</w:t>
            </w:r>
            <w:r w:rsidR="001C2B49">
              <w:rPr>
                <w:rFonts w:eastAsia="Times New Roman"/>
                <w:color w:val="000000"/>
                <w:sz w:val="20"/>
                <w:szCs w:val="20"/>
                <w:lang w:val="en-US"/>
              </w:rPr>
              <w:t xml:space="preserve">2 </w:t>
            </w:r>
            <w:r w:rsidRPr="00824786">
              <w:rPr>
                <w:rFonts w:eastAsia="Times New Roman"/>
                <w:color w:val="000000"/>
                <w:sz w:val="20"/>
                <w:szCs w:val="20"/>
                <w:lang w:val="en-US"/>
              </w:rPr>
              <w:t>hours = $188 per person</w:t>
            </w:r>
          </w:p>
          <w:p w14:paraId="1AAC1FE2" w14:textId="26B22990"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Facilitated Online Course @ 1</w:t>
            </w:r>
            <w:r w:rsidR="001C2B49">
              <w:rPr>
                <w:rFonts w:eastAsia="Times New Roman"/>
                <w:color w:val="000000"/>
                <w:sz w:val="20"/>
                <w:szCs w:val="20"/>
                <w:lang w:val="en-US"/>
              </w:rPr>
              <w:t>2</w:t>
            </w:r>
            <w:r w:rsidRPr="00824786">
              <w:rPr>
                <w:rFonts w:eastAsia="Times New Roman"/>
                <w:color w:val="000000"/>
                <w:sz w:val="20"/>
                <w:szCs w:val="20"/>
                <w:lang w:val="en-US"/>
              </w:rPr>
              <w:t xml:space="preserve"> </w:t>
            </w:r>
            <w:proofErr w:type="spellStart"/>
            <w:r w:rsidRPr="00824786">
              <w:rPr>
                <w:rFonts w:eastAsia="Times New Roman"/>
                <w:color w:val="000000"/>
                <w:sz w:val="20"/>
                <w:szCs w:val="20"/>
                <w:lang w:val="en-US"/>
              </w:rPr>
              <w:t>hrs</w:t>
            </w:r>
            <w:proofErr w:type="spellEnd"/>
            <w:r w:rsidRPr="00824786">
              <w:rPr>
                <w:rFonts w:eastAsia="Times New Roman"/>
                <w:color w:val="000000"/>
                <w:sz w:val="20"/>
                <w:szCs w:val="20"/>
                <w:lang w:val="en-US"/>
              </w:rPr>
              <w:t xml:space="preserve"> online + </w:t>
            </w:r>
            <w:r w:rsidR="001C2B49">
              <w:rPr>
                <w:rFonts w:eastAsia="Times New Roman"/>
                <w:color w:val="000000"/>
                <w:sz w:val="20"/>
                <w:szCs w:val="20"/>
                <w:lang w:val="en-US"/>
              </w:rPr>
              <w:t>4</w:t>
            </w:r>
            <w:r w:rsidRPr="00824786">
              <w:rPr>
                <w:rFonts w:eastAsia="Times New Roman"/>
                <w:color w:val="000000"/>
                <w:sz w:val="20"/>
                <w:szCs w:val="20"/>
                <w:lang w:val="en-US"/>
              </w:rPr>
              <w:t xml:space="preserve"> </w:t>
            </w:r>
            <w:proofErr w:type="spellStart"/>
            <w:r w:rsidRPr="00824786">
              <w:rPr>
                <w:rFonts w:eastAsia="Times New Roman"/>
                <w:color w:val="000000"/>
                <w:sz w:val="20"/>
                <w:szCs w:val="20"/>
                <w:lang w:val="en-US"/>
              </w:rPr>
              <w:t>hrs</w:t>
            </w:r>
            <w:proofErr w:type="spellEnd"/>
            <w:r w:rsidRPr="00824786">
              <w:rPr>
                <w:rFonts w:eastAsia="Times New Roman"/>
                <w:color w:val="000000"/>
                <w:sz w:val="20"/>
                <w:szCs w:val="20"/>
                <w:lang w:val="en-US"/>
              </w:rPr>
              <w:t xml:space="preserve"> virtual sessions $188 per person PLUS $</w:t>
            </w:r>
            <w:r w:rsidR="001C2B49">
              <w:rPr>
                <w:rFonts w:eastAsia="Times New Roman"/>
                <w:color w:val="000000"/>
                <w:sz w:val="20"/>
                <w:szCs w:val="20"/>
                <w:lang w:val="en-US"/>
              </w:rPr>
              <w:t>2</w:t>
            </w:r>
            <w:r w:rsidRPr="00824786">
              <w:rPr>
                <w:rFonts w:eastAsia="Times New Roman"/>
                <w:color w:val="000000"/>
                <w:sz w:val="20"/>
                <w:szCs w:val="20"/>
                <w:lang w:val="en-US"/>
              </w:rPr>
              <w:t>,000 per cohort up to 35</w:t>
            </w:r>
            <w:r w:rsidRPr="00824786">
              <w:rPr>
                <w:rFonts w:ascii="Calibri" w:eastAsia="Times New Roman" w:hAnsi="Calibri" w:cs="Calibri"/>
                <w:color w:val="000000"/>
                <w:lang w:val="en-US"/>
              </w:rPr>
              <w:t> </w:t>
            </w:r>
          </w:p>
          <w:p w14:paraId="584FF2C6" w14:textId="13EF9F14"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Virtual-Live Training @ 1</w:t>
            </w:r>
            <w:r w:rsidR="001C2B49">
              <w:rPr>
                <w:rFonts w:eastAsia="Times New Roman"/>
                <w:color w:val="000000"/>
                <w:sz w:val="20"/>
                <w:szCs w:val="20"/>
                <w:lang w:val="en-US"/>
              </w:rPr>
              <w:t>2</w:t>
            </w:r>
            <w:r w:rsidRPr="00824786">
              <w:rPr>
                <w:rFonts w:eastAsia="Times New Roman"/>
                <w:color w:val="000000"/>
                <w:sz w:val="20"/>
                <w:szCs w:val="20"/>
                <w:lang w:val="en-US"/>
              </w:rPr>
              <w:t xml:space="preserve"> hours = $51 per person PLUS $</w:t>
            </w:r>
            <w:r w:rsidR="001C2B49">
              <w:rPr>
                <w:rFonts w:eastAsia="Times New Roman"/>
                <w:color w:val="000000"/>
                <w:sz w:val="20"/>
                <w:szCs w:val="20"/>
                <w:lang w:val="en-US"/>
              </w:rPr>
              <w:t>5,4</w:t>
            </w:r>
            <w:r w:rsidRPr="00824786">
              <w:rPr>
                <w:rFonts w:eastAsia="Times New Roman"/>
                <w:color w:val="000000"/>
                <w:sz w:val="20"/>
                <w:szCs w:val="20"/>
                <w:lang w:val="en-US"/>
              </w:rPr>
              <w:t>00 per cohort up to 35</w:t>
            </w:r>
            <w:r w:rsidRPr="00824786">
              <w:rPr>
                <w:rFonts w:ascii="Calibri" w:eastAsia="Times New Roman" w:hAnsi="Calibri" w:cs="Calibri"/>
                <w:color w:val="000000"/>
                <w:lang w:val="en-US"/>
              </w:rPr>
              <w:t> </w:t>
            </w:r>
          </w:p>
          <w:p w14:paraId="0E216F53" w14:textId="06A80D00" w:rsidR="00824786" w:rsidRPr="00824786" w:rsidRDefault="00824786" w:rsidP="00824786">
            <w:pPr>
              <w:shd w:val="clear" w:color="auto" w:fill="FFFFFF"/>
              <w:spacing w:line="240" w:lineRule="auto"/>
              <w:ind w:left="720"/>
              <w:rPr>
                <w:rFonts w:ascii="Calibri" w:eastAsia="Times New Roman" w:hAnsi="Calibri" w:cs="Calibri"/>
                <w:color w:val="222222"/>
                <w:sz w:val="24"/>
                <w:szCs w:val="24"/>
                <w:lang w:val="en-US"/>
              </w:rPr>
            </w:pPr>
            <w:r w:rsidRPr="00824786">
              <w:rPr>
                <w:rFonts w:ascii="Symbol" w:eastAsia="Times New Roman" w:hAnsi="Symbol" w:cs="Calibri"/>
                <w:color w:val="222222"/>
                <w:sz w:val="24"/>
                <w:szCs w:val="24"/>
                <w:lang w:val="en-US"/>
              </w:rPr>
              <w:t>·</w:t>
            </w:r>
            <w:r w:rsidRPr="00824786">
              <w:rPr>
                <w:rFonts w:ascii="Times New Roman" w:eastAsia="Times New Roman" w:hAnsi="Times New Roman" w:cs="Times New Roman"/>
                <w:color w:val="222222"/>
                <w:sz w:val="14"/>
                <w:szCs w:val="14"/>
                <w:lang w:val="en-US"/>
              </w:rPr>
              <w:t>      </w:t>
            </w:r>
            <w:r w:rsidRPr="00824786">
              <w:rPr>
                <w:rFonts w:eastAsia="Times New Roman"/>
                <w:color w:val="000000"/>
                <w:sz w:val="20"/>
                <w:szCs w:val="20"/>
                <w:lang w:val="en-US"/>
              </w:rPr>
              <w:t>Face-to-Face Onsite Training @1</w:t>
            </w:r>
            <w:r w:rsidR="001C2B49">
              <w:rPr>
                <w:rFonts w:eastAsia="Times New Roman"/>
                <w:color w:val="000000"/>
                <w:sz w:val="20"/>
                <w:szCs w:val="20"/>
                <w:lang w:val="en-US"/>
              </w:rPr>
              <w:t>2</w:t>
            </w:r>
            <w:r w:rsidRPr="00824786">
              <w:rPr>
                <w:rFonts w:eastAsia="Times New Roman"/>
                <w:color w:val="000000"/>
                <w:sz w:val="20"/>
                <w:szCs w:val="20"/>
                <w:lang w:val="en-US"/>
              </w:rPr>
              <w:t xml:space="preserve"> hours = $51 per person PLUS $</w:t>
            </w:r>
            <w:r w:rsidR="001C2B49">
              <w:rPr>
                <w:rFonts w:eastAsia="Times New Roman"/>
                <w:color w:val="000000"/>
                <w:sz w:val="20"/>
                <w:szCs w:val="20"/>
                <w:lang w:val="en-US"/>
              </w:rPr>
              <w:t>6,600</w:t>
            </w:r>
            <w:r w:rsidRPr="00824786">
              <w:rPr>
                <w:rFonts w:eastAsia="Times New Roman"/>
                <w:color w:val="000000"/>
                <w:sz w:val="20"/>
                <w:szCs w:val="20"/>
                <w:lang w:val="en-US"/>
              </w:rPr>
              <w:t xml:space="preserve"> per cohort up to 35</w:t>
            </w:r>
          </w:p>
          <w:p w14:paraId="7EA4BBA2" w14:textId="4596B45E" w:rsidR="00B50FB9" w:rsidRDefault="00B50FB9">
            <w:pPr>
              <w:widowControl w:val="0"/>
              <w:spacing w:line="240" w:lineRule="auto"/>
              <w:rPr>
                <w:rFonts w:ascii="Times New Roman" w:eastAsia="Times New Roman" w:hAnsi="Times New Roman" w:cs="Times New Roman"/>
              </w:rPr>
            </w:pPr>
          </w:p>
        </w:tc>
      </w:tr>
      <w:tr w:rsidR="00B50FB9" w14:paraId="585F3C38" w14:textId="77777777">
        <w:trPr>
          <w:trHeight w:val="169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6478B" w14:textId="77777777" w:rsidR="00B50FB9" w:rsidRDefault="001C2B49">
            <w:pPr>
              <w:widowControl w:val="0"/>
              <w:spacing w:line="240" w:lineRule="auto"/>
              <w:jc w:val="center"/>
              <w:rPr>
                <w:color w:val="1155CC"/>
                <w:sz w:val="20"/>
                <w:szCs w:val="20"/>
                <w:u w:val="single"/>
              </w:rPr>
            </w:pPr>
            <w:hyperlink r:id="rId43">
              <w:r w:rsidR="000937AF">
                <w:rPr>
                  <w:color w:val="1155CC"/>
                  <w:sz w:val="20"/>
                  <w:szCs w:val="20"/>
                  <w:u w:val="single"/>
                </w:rPr>
                <w:t>The Big Dippers*</w:t>
              </w:r>
            </w:hyperlink>
            <w:r w:rsidR="000937AF">
              <w:rPr>
                <w:color w:val="1155CC"/>
                <w:sz w:val="20"/>
                <w:szCs w:val="20"/>
                <w:u w:val="single"/>
              </w:rPr>
              <w:t xml:space="preserve"> Science of Reading Short Course</w:t>
            </w:r>
          </w:p>
          <w:p w14:paraId="101356A6" w14:textId="77777777" w:rsidR="00B50FB9" w:rsidRDefault="00B50FB9">
            <w:pPr>
              <w:widowControl w:val="0"/>
              <w:spacing w:line="240" w:lineRule="auto"/>
              <w:jc w:val="center"/>
              <w:rPr>
                <w:color w:val="1155CC"/>
                <w:sz w:val="20"/>
                <w:szCs w:val="20"/>
                <w:u w:val="single"/>
              </w:rPr>
            </w:pPr>
          </w:p>
          <w:p w14:paraId="50EFC5CB" w14:textId="77777777" w:rsidR="00B50FB9" w:rsidRDefault="00B50FB9">
            <w:pPr>
              <w:widowControl w:val="0"/>
              <w:spacing w:line="240" w:lineRule="auto"/>
              <w:jc w:val="center"/>
              <w:rPr>
                <w:color w:val="1155CC"/>
                <w:sz w:val="20"/>
                <w:szCs w:val="20"/>
                <w:u w:val="single"/>
              </w:rPr>
            </w:pPr>
          </w:p>
          <w:p w14:paraId="1983CC06" w14:textId="77777777" w:rsidR="00B50FB9" w:rsidRDefault="000937AF">
            <w:pPr>
              <w:widowControl w:val="0"/>
              <w:spacing w:line="240" w:lineRule="auto"/>
              <w:jc w:val="center"/>
              <w:rPr>
                <w:color w:val="222222"/>
                <w:sz w:val="20"/>
                <w:szCs w:val="20"/>
              </w:rPr>
            </w:pPr>
            <w:r>
              <w:rPr>
                <w:color w:val="222222"/>
                <w:sz w:val="20"/>
                <w:szCs w:val="20"/>
              </w:rPr>
              <w:t>Dr. Tara Galloway</w:t>
            </w:r>
          </w:p>
          <w:p w14:paraId="7036BC65" w14:textId="77777777" w:rsidR="00B50FB9" w:rsidRDefault="001C2B49">
            <w:pPr>
              <w:widowControl w:val="0"/>
              <w:spacing w:line="240" w:lineRule="auto"/>
              <w:jc w:val="center"/>
              <w:rPr>
                <w:sz w:val="20"/>
                <w:szCs w:val="20"/>
              </w:rPr>
            </w:pPr>
            <w:hyperlink r:id="rId44">
              <w:r w:rsidR="000937AF">
                <w:rPr>
                  <w:color w:val="1155CC"/>
                  <w:sz w:val="20"/>
                  <w:szCs w:val="20"/>
                  <w:u w:val="single"/>
                </w:rPr>
                <w:t>info@thebigdippers.org</w:t>
              </w:r>
            </w:hyperlink>
            <w:r w:rsidR="000937AF">
              <w:rPr>
                <w:sz w:val="20"/>
                <w:szCs w:val="20"/>
              </w:rPr>
              <w:t xml:space="preserve"> </w:t>
            </w:r>
          </w:p>
          <w:p w14:paraId="7EE6740F" w14:textId="77777777" w:rsidR="00B50FB9" w:rsidRDefault="00B50FB9">
            <w:pPr>
              <w:widowControl w:val="0"/>
              <w:spacing w:line="240" w:lineRule="auto"/>
              <w:jc w:val="center"/>
              <w:rPr>
                <w:sz w:val="20"/>
                <w:szCs w:val="20"/>
              </w:rPr>
            </w:pPr>
          </w:p>
          <w:p w14:paraId="69FF6FF0" w14:textId="77777777" w:rsidR="00B50FB9" w:rsidRDefault="000937AF">
            <w:pPr>
              <w:widowControl w:val="0"/>
              <w:spacing w:line="240" w:lineRule="auto"/>
              <w:jc w:val="center"/>
              <w:rPr>
                <w:sz w:val="20"/>
                <w:szCs w:val="20"/>
              </w:rPr>
            </w:pPr>
            <w:r>
              <w:rPr>
                <w:sz w:val="20"/>
                <w:szCs w:val="20"/>
              </w:rPr>
              <w:t>Kelly Butler</w:t>
            </w:r>
          </w:p>
          <w:p w14:paraId="07763A36" w14:textId="77777777" w:rsidR="00B50FB9" w:rsidRDefault="001C2B49">
            <w:pPr>
              <w:widowControl w:val="0"/>
              <w:spacing w:line="240" w:lineRule="auto"/>
              <w:jc w:val="center"/>
              <w:rPr>
                <w:sz w:val="20"/>
                <w:szCs w:val="20"/>
              </w:rPr>
            </w:pPr>
            <w:hyperlink r:id="rId45">
              <w:r w:rsidR="000937AF">
                <w:rPr>
                  <w:color w:val="1155CC"/>
                  <w:sz w:val="20"/>
                  <w:szCs w:val="20"/>
                  <w:u w:val="single"/>
                </w:rPr>
                <w:t>info@thebigdipper.org</w:t>
              </w:r>
            </w:hyperlink>
            <w:r w:rsidR="000937AF">
              <w:rPr>
                <w:sz w:val="20"/>
                <w:szCs w:val="20"/>
              </w:rPr>
              <w:t xml:space="preserve">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3CBEF"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37101"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323C2" w14:textId="77777777" w:rsidR="00B50FB9" w:rsidRDefault="000937AF">
            <w:pPr>
              <w:spacing w:before="240" w:after="240"/>
              <w:jc w:val="center"/>
              <w:rPr>
                <w:sz w:val="20"/>
                <w:szCs w:val="20"/>
              </w:rPr>
            </w:pPr>
            <w:r>
              <w:rPr>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F8EA3"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FCFCC" w14:textId="77777777" w:rsidR="00B50FB9" w:rsidRDefault="000937AF">
            <w:pPr>
              <w:spacing w:before="240" w:after="240"/>
              <w:jc w:val="center"/>
              <w:rPr>
                <w:sz w:val="20"/>
                <w:szCs w:val="20"/>
              </w:rPr>
            </w:pPr>
            <w:r>
              <w:rPr>
                <w:sz w:val="20"/>
                <w:szCs w:val="20"/>
              </w:rPr>
              <w:t xml:space="preserve">Administrator’s Course Guide </w:t>
            </w:r>
            <w:proofErr w:type="gramStart"/>
            <w:r>
              <w:rPr>
                <w:sz w:val="20"/>
                <w:szCs w:val="20"/>
              </w:rPr>
              <w:t>is  Available</w:t>
            </w:r>
            <w:proofErr w:type="gramEnd"/>
            <w:r>
              <w:rPr>
                <w:sz w:val="20"/>
                <w:szCs w:val="20"/>
              </w:rPr>
              <w:t xml:space="preserve"> Upon Request</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36AA5" w14:textId="77777777" w:rsidR="00B50FB9" w:rsidRDefault="001C2B49">
            <w:pPr>
              <w:spacing w:before="240" w:after="240"/>
              <w:jc w:val="center"/>
              <w:rPr>
                <w:sz w:val="20"/>
                <w:szCs w:val="20"/>
              </w:rPr>
            </w:pPr>
            <w:hyperlink r:id="rId46">
              <w:r w:rsidR="000937AF">
                <w:rPr>
                  <w:color w:val="1155CC"/>
                  <w:u w:val="single"/>
                </w:rPr>
                <w:t>The Big Dippers</w:t>
              </w:r>
            </w:hyperlink>
            <w:r w:rsidR="000937AF">
              <w:rPr>
                <w:sz w:val="20"/>
                <w:szCs w:val="20"/>
              </w:rPr>
              <w:t xml:space="preserve"> </w:t>
            </w:r>
          </w:p>
        </w:tc>
      </w:tr>
      <w:tr w:rsidR="00B50FB9" w14:paraId="60B9F479" w14:textId="77777777">
        <w:trPr>
          <w:trHeight w:val="169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62010" w14:textId="77777777" w:rsidR="00B50FB9" w:rsidRDefault="000937AF">
            <w:pPr>
              <w:widowControl w:val="0"/>
              <w:spacing w:line="240" w:lineRule="auto"/>
              <w:jc w:val="center"/>
              <w:rPr>
                <w:b/>
                <w:sz w:val="20"/>
                <w:szCs w:val="20"/>
                <w:highlight w:val="yellow"/>
              </w:rPr>
            </w:pPr>
            <w:r>
              <w:rPr>
                <w:b/>
                <w:sz w:val="20"/>
                <w:szCs w:val="20"/>
                <w:highlight w:val="yellow"/>
              </w:rPr>
              <w:lastRenderedPageBreak/>
              <w:t>Learning Costs</w:t>
            </w:r>
          </w:p>
          <w:p w14:paraId="1258D8FC" w14:textId="77777777" w:rsidR="00B50FB9" w:rsidRDefault="000937AF">
            <w:pPr>
              <w:widowControl w:val="0"/>
              <w:spacing w:line="240" w:lineRule="auto"/>
              <w:jc w:val="center"/>
              <w:rPr>
                <w:sz w:val="20"/>
                <w:szCs w:val="20"/>
              </w:rPr>
            </w:pPr>
            <w:r>
              <w:rPr>
                <w:b/>
                <w:sz w:val="20"/>
                <w:szCs w:val="20"/>
                <w:highlight w:val="yellow"/>
              </w:rPr>
              <w:t>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8906D9" w14:textId="77777777" w:rsidR="00B50FB9" w:rsidRDefault="000937AF">
            <w:pPr>
              <w:shd w:val="clear" w:color="auto" w:fill="FFFFFF"/>
              <w:rPr>
                <w:rFonts w:ascii="Times New Roman" w:eastAsia="Times New Roman" w:hAnsi="Times New Roman" w:cs="Times New Roman"/>
                <w:b/>
                <w:i/>
              </w:rPr>
            </w:pPr>
            <w:r>
              <w:rPr>
                <w:rFonts w:ascii="Times New Roman" w:eastAsia="Times New Roman" w:hAnsi="Times New Roman" w:cs="Times New Roman"/>
                <w:b/>
                <w:i/>
              </w:rPr>
              <w:t>Big Dippers Science of Reading Short Course</w:t>
            </w:r>
          </w:p>
          <w:p w14:paraId="24D8A1BA" w14:textId="77777777" w:rsidR="00B50FB9" w:rsidRDefault="000937AF">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Enrollment in Big Dippers Science of Reading Course with access to Online Modules, Downloadable Resources, and Self-Study Facilitation Guide</w:t>
            </w:r>
          </w:p>
          <w:p w14:paraId="25C12FD1" w14:textId="77777777" w:rsidR="00B50FB9" w:rsidRDefault="000937AF">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10 hours of asynchronous coursework</w:t>
            </w:r>
          </w:p>
          <w:p w14:paraId="7F543732" w14:textId="77777777" w:rsidR="00B50FB9" w:rsidRDefault="000937AF">
            <w:pPr>
              <w:numPr>
                <w:ilvl w:val="0"/>
                <w:numId w:val="3"/>
              </w:numPr>
              <w:shd w:val="clear" w:color="auto" w:fill="FFFFFF"/>
              <w:rPr>
                <w:rFonts w:ascii="Times New Roman" w:eastAsia="Times New Roman" w:hAnsi="Times New Roman" w:cs="Times New Roman"/>
              </w:rPr>
            </w:pPr>
            <w:r>
              <w:rPr>
                <w:rFonts w:ascii="Times New Roman" w:eastAsia="Times New Roman" w:hAnsi="Times New Roman" w:cs="Times New Roman"/>
              </w:rPr>
              <w:t>30 min - 1 hour post assessment with Certificate of Completion</w:t>
            </w:r>
          </w:p>
          <w:p w14:paraId="5CD663EF"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b/>
              </w:rPr>
              <w:t>Total time:</w:t>
            </w:r>
            <w:r>
              <w:rPr>
                <w:rFonts w:ascii="Times New Roman" w:eastAsia="Times New Roman" w:hAnsi="Times New Roman" w:cs="Times New Roman"/>
              </w:rPr>
              <w:t xml:space="preserve"> approximately 10 hours</w:t>
            </w:r>
          </w:p>
          <w:p w14:paraId="27C4C1E2"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b/>
              </w:rPr>
              <w:t>Cost:</w:t>
            </w:r>
            <w:r>
              <w:rPr>
                <w:rFonts w:ascii="Times New Roman" w:eastAsia="Times New Roman" w:hAnsi="Times New Roman" w:cs="Times New Roman"/>
              </w:rPr>
              <w:t xml:space="preserve"> $100 per person (1-9 participants) </w:t>
            </w:r>
          </w:p>
          <w:p w14:paraId="424ED0D2"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$75 per person (10+ participants receive 25% group discount)</w:t>
            </w:r>
          </w:p>
          <w:p w14:paraId="64ADDA55"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7C9DEB1B" w14:textId="77777777" w:rsidR="00B50FB9" w:rsidRDefault="000937AF">
            <w:pPr>
              <w:shd w:val="clear" w:color="auto" w:fill="FFFFFF"/>
              <w:rPr>
                <w:rFonts w:ascii="Times New Roman" w:eastAsia="Times New Roman" w:hAnsi="Times New Roman" w:cs="Times New Roman"/>
                <w:b/>
              </w:rPr>
            </w:pPr>
            <w:r>
              <w:rPr>
                <w:rFonts w:ascii="Times New Roman" w:eastAsia="Times New Roman" w:hAnsi="Times New Roman" w:cs="Times New Roman"/>
                <w:b/>
                <w:i/>
              </w:rPr>
              <w:t xml:space="preserve">Big Dippers Science of Reading Short Course </w:t>
            </w:r>
            <w:r>
              <w:rPr>
                <w:rFonts w:ascii="Times New Roman" w:eastAsia="Times New Roman" w:hAnsi="Times New Roman" w:cs="Times New Roman"/>
                <w:b/>
              </w:rPr>
              <w:t>- with Virtual Group Facilitation Sessions</w:t>
            </w:r>
          </w:p>
          <w:p w14:paraId="51517127" w14:textId="77777777" w:rsidR="00B50FB9" w:rsidRDefault="000937AF">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Enrollment in Big Dippers Science of Reading Course with access to Online Modules, Downloadable Resources, and Self-Study Facilitation Guide</w:t>
            </w:r>
          </w:p>
          <w:p w14:paraId="3C6ED93C" w14:textId="77777777" w:rsidR="00B50FB9" w:rsidRDefault="000937AF">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Five (5) </w:t>
            </w:r>
            <w:proofErr w:type="gramStart"/>
            <w:r>
              <w:rPr>
                <w:rFonts w:ascii="Times New Roman" w:eastAsia="Times New Roman" w:hAnsi="Times New Roman" w:cs="Times New Roman"/>
              </w:rPr>
              <w:t>One hour</w:t>
            </w:r>
            <w:proofErr w:type="gramEnd"/>
            <w:r>
              <w:rPr>
                <w:rFonts w:ascii="Times New Roman" w:eastAsia="Times New Roman" w:hAnsi="Times New Roman" w:cs="Times New Roman"/>
              </w:rPr>
              <w:t xml:space="preserve"> synchronous virtual Big Dippers Short Course Facilitated Group Sessions</w:t>
            </w:r>
          </w:p>
          <w:p w14:paraId="03909423" w14:textId="77777777" w:rsidR="00B50FB9" w:rsidRDefault="000937AF">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10 hours of asynchronous coursework</w:t>
            </w:r>
          </w:p>
          <w:p w14:paraId="5C8FC52D" w14:textId="77777777" w:rsidR="00B50FB9" w:rsidRDefault="000937AF">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10 min - 1 hour post assessment with Certificate of Completion</w:t>
            </w:r>
          </w:p>
          <w:p w14:paraId="128C2D9C"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b/>
              </w:rPr>
              <w:t>Total time:</w:t>
            </w:r>
            <w:r>
              <w:rPr>
                <w:rFonts w:ascii="Times New Roman" w:eastAsia="Times New Roman" w:hAnsi="Times New Roman" w:cs="Times New Roman"/>
              </w:rPr>
              <w:t xml:space="preserve"> approx. 10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asynchronous + 5 synchronous facilitated session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 approx. 15 </w:t>
            </w:r>
            <w:proofErr w:type="spellStart"/>
            <w:r>
              <w:rPr>
                <w:rFonts w:ascii="Times New Roman" w:eastAsia="Times New Roman" w:hAnsi="Times New Roman" w:cs="Times New Roman"/>
              </w:rPr>
              <w:t>hrs</w:t>
            </w:r>
            <w:proofErr w:type="spellEnd"/>
          </w:p>
          <w:p w14:paraId="26BE807B"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b/>
              </w:rPr>
              <w:t>Cost:</w:t>
            </w:r>
            <w:r>
              <w:rPr>
                <w:rFonts w:ascii="Times New Roman" w:eastAsia="Times New Roman" w:hAnsi="Times New Roman" w:cs="Times New Roman"/>
              </w:rPr>
              <w:t xml:space="preserve"> $100 per person (1-9 participants) </w:t>
            </w:r>
          </w:p>
          <w:p w14:paraId="7553BB1C"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$75 per person (10+ participants receive 25% group discount)</w:t>
            </w:r>
          </w:p>
          <w:p w14:paraId="283E0581"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PLUS $7500 per cohort up to 30 participants </w:t>
            </w:r>
          </w:p>
          <w:p w14:paraId="6E65E1BA" w14:textId="77777777" w:rsidR="00B50FB9" w:rsidRDefault="000937A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5591A1CB" w14:textId="77777777" w:rsidR="00B50FB9" w:rsidRDefault="000937AF">
            <w:pPr>
              <w:shd w:val="clear" w:color="auto" w:fill="FFFFFF"/>
              <w:rPr>
                <w:rFonts w:ascii="Times New Roman" w:eastAsia="Times New Roman" w:hAnsi="Times New Roman" w:cs="Times New Roman"/>
                <w:b/>
              </w:rPr>
            </w:pPr>
            <w:r>
              <w:rPr>
                <w:rFonts w:ascii="Times New Roman" w:eastAsia="Times New Roman" w:hAnsi="Times New Roman" w:cs="Times New Roman"/>
                <w:b/>
              </w:rPr>
              <w:t>Note:</w:t>
            </w:r>
          </w:p>
          <w:p w14:paraId="4EF8C116" w14:textId="77777777" w:rsidR="00B50FB9" w:rsidRDefault="000937AF">
            <w:pPr>
              <w:numPr>
                <w:ilvl w:val="0"/>
                <w:numId w:val="6"/>
              </w:numPr>
              <w:shd w:val="clear" w:color="auto" w:fill="FFFFFF"/>
              <w:rPr>
                <w:rFonts w:ascii="Times New Roman" w:eastAsia="Times New Roman" w:hAnsi="Times New Roman" w:cs="Times New Roman"/>
              </w:rPr>
            </w:pPr>
            <w:r>
              <w:rPr>
                <w:rFonts w:ascii="Times New Roman" w:eastAsia="Times New Roman" w:hAnsi="Times New Roman" w:cs="Times New Roman"/>
              </w:rPr>
              <w:t>Custom Facilitated Group Session schedules and pricing available upon request.</w:t>
            </w:r>
          </w:p>
          <w:p w14:paraId="381448C0" w14:textId="77777777" w:rsidR="00B50FB9" w:rsidRDefault="000937AF">
            <w:pPr>
              <w:numPr>
                <w:ilvl w:val="0"/>
                <w:numId w:val="6"/>
              </w:numPr>
              <w:shd w:val="clear" w:color="auto" w:fill="FFFFFF"/>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highlight w:val="white"/>
              </w:rPr>
              <w:t xml:space="preserve">ll options include free facilitation guides, by request, for use by educators with a background in the science of reading to use for PLCs with teachers (PLC Facilitation Guide for Education Leaders) or processing with administrators (Administrator's Facilitation Guide with accompanying slide deck). </w:t>
            </w:r>
          </w:p>
          <w:p w14:paraId="7D37CCD5" w14:textId="77777777" w:rsidR="00B50FB9" w:rsidRDefault="000937AF">
            <w:pPr>
              <w:numPr>
                <w:ilvl w:val="0"/>
                <w:numId w:val="6"/>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Significant additional resources included in the course for self-learning; all course materials and any updates accessible for at least 1-year after enrollment. </w:t>
            </w:r>
          </w:p>
        </w:tc>
      </w:tr>
      <w:tr w:rsidR="00B50FB9" w14:paraId="7DAD3FFB" w14:textId="77777777">
        <w:trPr>
          <w:trHeight w:val="612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4B1C7" w14:textId="77777777" w:rsidR="00B50FB9" w:rsidRDefault="001C2B49">
            <w:pPr>
              <w:spacing w:before="240" w:after="240"/>
              <w:rPr>
                <w:color w:val="1155CC"/>
                <w:sz w:val="20"/>
                <w:szCs w:val="20"/>
                <w:u w:val="single"/>
              </w:rPr>
            </w:pPr>
            <w:hyperlink r:id="rId47">
              <w:r w:rsidR="000937AF">
                <w:rPr>
                  <w:color w:val="1155CC"/>
                  <w:sz w:val="20"/>
                  <w:szCs w:val="20"/>
                  <w:u w:val="single"/>
                </w:rPr>
                <w:t>Institute for Multi-Sensory Education</w:t>
              </w:r>
            </w:hyperlink>
          </w:p>
          <w:p w14:paraId="588507BE" w14:textId="77777777" w:rsidR="00B50FB9" w:rsidRDefault="000937AF">
            <w:pPr>
              <w:spacing w:before="240" w:after="240"/>
              <w:rPr>
                <w:b/>
                <w:sz w:val="20"/>
                <w:szCs w:val="20"/>
              </w:rPr>
            </w:pPr>
            <w:r>
              <w:rPr>
                <w:b/>
                <w:sz w:val="20"/>
                <w:szCs w:val="20"/>
              </w:rPr>
              <w:t>Contact(s):</w:t>
            </w:r>
          </w:p>
          <w:p w14:paraId="0286E5CF" w14:textId="77777777" w:rsidR="00B50FB9" w:rsidRDefault="000937AF">
            <w:pPr>
              <w:spacing w:before="240" w:after="240"/>
              <w:rPr>
                <w:sz w:val="20"/>
                <w:szCs w:val="20"/>
              </w:rPr>
            </w:pPr>
            <w:r>
              <w:rPr>
                <w:sz w:val="20"/>
                <w:szCs w:val="20"/>
              </w:rPr>
              <w:t xml:space="preserve">Amy Gulley </w:t>
            </w:r>
            <w:hyperlink r:id="rId48">
              <w:r>
                <w:rPr>
                  <w:color w:val="1155CC"/>
                  <w:sz w:val="20"/>
                  <w:szCs w:val="20"/>
                  <w:u w:val="single"/>
                </w:rPr>
                <w:t>amy.gulley@imse.com</w:t>
              </w:r>
            </w:hyperlink>
          </w:p>
          <w:p w14:paraId="0C2AEB40" w14:textId="77777777" w:rsidR="00B50FB9" w:rsidRDefault="000937AF">
            <w:pPr>
              <w:spacing w:before="240" w:after="240"/>
              <w:rPr>
                <w:sz w:val="20"/>
                <w:szCs w:val="20"/>
              </w:rPr>
            </w:pPr>
            <w:r>
              <w:rPr>
                <w:sz w:val="20"/>
                <w:szCs w:val="20"/>
              </w:rPr>
              <w:t xml:space="preserve">Stephanie Swanson </w:t>
            </w:r>
            <w:hyperlink r:id="rId49">
              <w:r>
                <w:rPr>
                  <w:color w:val="1155CC"/>
                  <w:sz w:val="20"/>
                  <w:szCs w:val="20"/>
                  <w:u w:val="single"/>
                </w:rPr>
                <w:t>stephanie.swanson@imse.com</w:t>
              </w:r>
            </w:hyperlink>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FC0CE" w14:textId="77777777" w:rsidR="00B50FB9" w:rsidRDefault="001C2B49">
            <w:pPr>
              <w:spacing w:before="240" w:after="240"/>
              <w:jc w:val="center"/>
              <w:rPr>
                <w:sz w:val="20"/>
                <w:szCs w:val="20"/>
              </w:rPr>
            </w:pPr>
            <w:hyperlink r:id="rId50">
              <w:r w:rsidR="000937AF">
                <w:rPr>
                  <w:color w:val="1155CC"/>
                  <w:sz w:val="20"/>
                  <w:szCs w:val="20"/>
                  <w:u w:val="single"/>
                </w:rPr>
                <w:t>https://imse.com/training-descriptions</w:t>
              </w:r>
            </w:hyperlink>
          </w:p>
          <w:p w14:paraId="56E48567" w14:textId="77777777" w:rsidR="00B50FB9" w:rsidRDefault="00B50FB9">
            <w:pPr>
              <w:spacing w:before="240" w:after="240"/>
              <w:jc w:val="center"/>
              <w:rPr>
                <w:sz w:val="20"/>
                <w:szCs w:val="20"/>
              </w:rPr>
            </w:pPr>
          </w:p>
          <w:p w14:paraId="17DEA486" w14:textId="77777777" w:rsidR="00B50FB9" w:rsidRDefault="000937AF">
            <w:pPr>
              <w:spacing w:before="240" w:after="240"/>
              <w:jc w:val="center"/>
              <w:rPr>
                <w:sz w:val="20"/>
                <w:szCs w:val="20"/>
              </w:rPr>
            </w:pPr>
            <w:r>
              <w:rPr>
                <w:sz w:val="20"/>
                <w:szCs w:val="20"/>
              </w:rPr>
              <w:t>Comprehensive Orton Gillingham Course for K-2</w:t>
            </w:r>
          </w:p>
          <w:p w14:paraId="535A75EE" w14:textId="77777777" w:rsidR="00B50FB9" w:rsidRDefault="000937AF">
            <w:pPr>
              <w:spacing w:before="240" w:after="240"/>
              <w:jc w:val="center"/>
              <w:rPr>
                <w:sz w:val="20"/>
                <w:szCs w:val="20"/>
              </w:rPr>
            </w:pPr>
            <w:r>
              <w:rPr>
                <w:sz w:val="20"/>
                <w:szCs w:val="20"/>
              </w:rPr>
              <w:t>(Virtual and in-person options available)</w:t>
            </w:r>
          </w:p>
          <w:p w14:paraId="506B0FB7" w14:textId="77777777" w:rsidR="00B50FB9" w:rsidRDefault="000937AF">
            <w:pPr>
              <w:spacing w:before="240" w:after="240"/>
              <w:jc w:val="center"/>
              <w:rPr>
                <w:sz w:val="20"/>
                <w:szCs w:val="20"/>
              </w:rPr>
            </w:pPr>
            <w:r>
              <w:rPr>
                <w:sz w:val="20"/>
                <w:szCs w:val="20"/>
              </w:rPr>
              <w:t>or</w:t>
            </w:r>
          </w:p>
          <w:p w14:paraId="3646BAAB" w14:textId="77777777" w:rsidR="00B50FB9" w:rsidRDefault="000937AF">
            <w:pPr>
              <w:spacing w:before="240" w:after="240"/>
              <w:jc w:val="center"/>
              <w:rPr>
                <w:sz w:val="20"/>
                <w:szCs w:val="20"/>
              </w:rPr>
            </w:pPr>
            <w:r>
              <w:rPr>
                <w:sz w:val="20"/>
                <w:szCs w:val="20"/>
              </w:rPr>
              <w:t>Orton Gilling-ham Intermediate Course for Grades 3-5</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40E22" w14:textId="77777777" w:rsidR="00B50FB9" w:rsidRDefault="001C2B49">
            <w:pPr>
              <w:spacing w:before="240" w:after="240"/>
              <w:jc w:val="center"/>
              <w:rPr>
                <w:sz w:val="20"/>
                <w:szCs w:val="20"/>
              </w:rPr>
            </w:pPr>
            <w:hyperlink r:id="rId51">
              <w:r w:rsidR="000937AF">
                <w:rPr>
                  <w:color w:val="1155CC"/>
                  <w:sz w:val="20"/>
                  <w:szCs w:val="20"/>
                  <w:u w:val="single"/>
                </w:rPr>
                <w:t>https://imse.com/training-descriptions/</w:t>
              </w:r>
            </w:hyperlink>
          </w:p>
          <w:p w14:paraId="494F0A4A" w14:textId="77777777" w:rsidR="00B50FB9" w:rsidRDefault="000937AF">
            <w:pPr>
              <w:spacing w:before="240" w:after="240"/>
              <w:jc w:val="center"/>
              <w:rPr>
                <w:sz w:val="20"/>
                <w:szCs w:val="20"/>
              </w:rPr>
            </w:pPr>
            <w:r>
              <w:rPr>
                <w:sz w:val="20"/>
                <w:szCs w:val="20"/>
              </w:rPr>
              <w:t>Phonological Awareness</w:t>
            </w:r>
          </w:p>
          <w:p w14:paraId="784A8DD9" w14:textId="77777777" w:rsidR="00B50FB9" w:rsidRDefault="000937AF">
            <w:pPr>
              <w:spacing w:before="240" w:after="240"/>
              <w:jc w:val="center"/>
              <w:rPr>
                <w:sz w:val="20"/>
                <w:szCs w:val="20"/>
              </w:rPr>
            </w:pPr>
            <w:r>
              <w:rPr>
                <w:sz w:val="20"/>
                <w:szCs w:val="20"/>
              </w:rPr>
              <w:t xml:space="preserve"> </w:t>
            </w:r>
          </w:p>
          <w:p w14:paraId="5F30BD49" w14:textId="77777777" w:rsidR="00B50FB9" w:rsidRDefault="000937AF">
            <w:pPr>
              <w:spacing w:before="240" w:after="240"/>
              <w:jc w:val="center"/>
              <w:rPr>
                <w:sz w:val="20"/>
                <w:szCs w:val="20"/>
              </w:rPr>
            </w:pPr>
            <w:r>
              <w:rPr>
                <w:sz w:val="20"/>
                <w:szCs w:val="20"/>
              </w:rPr>
              <w:t>or</w:t>
            </w:r>
          </w:p>
          <w:p w14:paraId="6BDA724F" w14:textId="77777777" w:rsidR="00B50FB9" w:rsidRDefault="000937AF">
            <w:pPr>
              <w:spacing w:before="240" w:after="240"/>
              <w:jc w:val="center"/>
              <w:rPr>
                <w:sz w:val="20"/>
                <w:szCs w:val="20"/>
              </w:rPr>
            </w:pPr>
            <w:r>
              <w:rPr>
                <w:sz w:val="20"/>
                <w:szCs w:val="20"/>
              </w:rPr>
              <w:t xml:space="preserve"> </w:t>
            </w:r>
          </w:p>
          <w:p w14:paraId="366023E8" w14:textId="77777777" w:rsidR="00B50FB9" w:rsidRDefault="000937AF">
            <w:pPr>
              <w:spacing w:before="240" w:after="240"/>
              <w:jc w:val="center"/>
              <w:rPr>
                <w:sz w:val="20"/>
                <w:szCs w:val="20"/>
              </w:rPr>
            </w:pPr>
            <w:r>
              <w:rPr>
                <w:sz w:val="20"/>
                <w:szCs w:val="20"/>
              </w:rPr>
              <w:t>Comprehensive</w:t>
            </w:r>
          </w:p>
          <w:p w14:paraId="214E41A4" w14:textId="77777777" w:rsidR="00B50FB9" w:rsidRDefault="000937AF">
            <w:pPr>
              <w:spacing w:before="240" w:after="240"/>
              <w:jc w:val="center"/>
              <w:rPr>
                <w:sz w:val="20"/>
                <w:szCs w:val="20"/>
              </w:rPr>
            </w:pPr>
            <w:r>
              <w:rPr>
                <w:sz w:val="20"/>
                <w:szCs w:val="20"/>
              </w:rPr>
              <w:t>Orton Gillingham Course for K-2</w:t>
            </w:r>
          </w:p>
          <w:p w14:paraId="5238F98F" w14:textId="77777777" w:rsidR="00B50FB9" w:rsidRDefault="000937AF">
            <w:pPr>
              <w:spacing w:before="240" w:after="240"/>
              <w:jc w:val="center"/>
              <w:rPr>
                <w:sz w:val="20"/>
                <w:szCs w:val="20"/>
              </w:rPr>
            </w:pPr>
            <w:r>
              <w:rPr>
                <w:sz w:val="20"/>
                <w:szCs w:val="20"/>
              </w:rPr>
              <w:t>(Virtual and in-person options available)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AB9A4" w14:textId="77777777" w:rsidR="00B50FB9" w:rsidRDefault="000937AF">
            <w:pPr>
              <w:spacing w:before="240" w:after="240"/>
              <w:jc w:val="center"/>
              <w:rPr>
                <w:sz w:val="20"/>
                <w:szCs w:val="20"/>
                <w:highlight w:val="yellow"/>
              </w:rPr>
            </w:pPr>
            <w:r>
              <w:rPr>
                <w:sz w:val="20"/>
                <w:szCs w:val="20"/>
                <w:highlight w:val="yellow"/>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0A87C" w14:textId="77777777" w:rsidR="00B50FB9" w:rsidRDefault="000937AF">
            <w:pPr>
              <w:spacing w:before="240" w:after="240"/>
              <w:jc w:val="center"/>
              <w:rPr>
                <w:sz w:val="20"/>
                <w:szCs w:val="20"/>
                <w:highlight w:val="yellow"/>
              </w:rPr>
            </w:pPr>
            <w:r>
              <w:rPr>
                <w:sz w:val="20"/>
                <w:szCs w:val="20"/>
                <w:highlight w:val="yellow"/>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C8A12" w14:textId="77777777" w:rsidR="00B50FB9" w:rsidRDefault="000937AF">
            <w:pPr>
              <w:spacing w:before="240" w:after="240"/>
              <w:jc w:val="center"/>
              <w:rPr>
                <w:sz w:val="20"/>
                <w:szCs w:val="20"/>
              </w:rPr>
            </w:pPr>
            <w:r>
              <w:rPr>
                <w:sz w:val="20"/>
                <w:szCs w:val="20"/>
              </w:rPr>
              <w:t>Available upon request</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9931A" w14:textId="77777777" w:rsidR="00B50FB9" w:rsidRDefault="001C2B49">
            <w:pPr>
              <w:spacing w:before="240" w:after="240"/>
              <w:jc w:val="center"/>
              <w:rPr>
                <w:sz w:val="20"/>
                <w:szCs w:val="20"/>
              </w:rPr>
            </w:pPr>
            <w:hyperlink r:id="rId52">
              <w:r w:rsidR="000937AF">
                <w:rPr>
                  <w:color w:val="1155CC"/>
                  <w:u w:val="single"/>
                </w:rPr>
                <w:t xml:space="preserve">Institute for Multisensory Education </w:t>
              </w:r>
            </w:hyperlink>
          </w:p>
        </w:tc>
      </w:tr>
      <w:tr w:rsidR="00B50FB9" w14:paraId="50014139" w14:textId="77777777">
        <w:trPr>
          <w:trHeight w:val="171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C83FB" w14:textId="77777777" w:rsidR="00B50FB9" w:rsidRDefault="000937AF">
            <w:pPr>
              <w:spacing w:before="240" w:after="240"/>
              <w:rPr>
                <w:sz w:val="20"/>
                <w:szCs w:val="20"/>
              </w:rPr>
            </w:pPr>
            <w:r>
              <w:rPr>
                <w:b/>
                <w:sz w:val="20"/>
                <w:szCs w:val="20"/>
                <w:highlight w:val="yellow"/>
              </w:rPr>
              <w:t>Learning Costs 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02182" w14:textId="77777777" w:rsidR="00B50FB9" w:rsidRDefault="000937AF">
            <w:pPr>
              <w:widowControl w:val="0"/>
              <w:spacing w:line="240" w:lineRule="auto"/>
              <w:rPr>
                <w:b/>
                <w:sz w:val="20"/>
                <w:szCs w:val="20"/>
              </w:rPr>
            </w:pPr>
            <w:r>
              <w:rPr>
                <w:b/>
                <w:sz w:val="20"/>
                <w:szCs w:val="20"/>
              </w:rPr>
              <w:t>Price:</w:t>
            </w:r>
          </w:p>
          <w:p w14:paraId="52722C4D" w14:textId="77777777" w:rsidR="00B50FB9" w:rsidRDefault="000937AF">
            <w:pPr>
              <w:widowControl w:val="0"/>
              <w:spacing w:line="240" w:lineRule="auto"/>
              <w:rPr>
                <w:color w:val="222222"/>
                <w:sz w:val="20"/>
                <w:szCs w:val="20"/>
                <w:highlight w:val="white"/>
              </w:rPr>
            </w:pPr>
            <w:r>
              <w:rPr>
                <w:color w:val="222222"/>
                <w:sz w:val="20"/>
                <w:szCs w:val="20"/>
                <w:highlight w:val="white"/>
              </w:rPr>
              <w:t>$565-$1290 depending on course, includes materials &amp; shipping.</w:t>
            </w:r>
          </w:p>
          <w:p w14:paraId="011A6908" w14:textId="77777777" w:rsidR="00B50FB9" w:rsidRDefault="000937AF">
            <w:pPr>
              <w:widowControl w:val="0"/>
              <w:spacing w:line="240" w:lineRule="auto"/>
              <w:rPr>
                <w:color w:val="222222"/>
                <w:sz w:val="20"/>
                <w:szCs w:val="20"/>
                <w:highlight w:val="white"/>
              </w:rPr>
            </w:pPr>
            <w:r>
              <w:rPr>
                <w:color w:val="222222"/>
                <w:sz w:val="20"/>
                <w:szCs w:val="20"/>
                <w:highlight w:val="white"/>
              </w:rPr>
              <w:t>*Group discounts available.</w:t>
            </w:r>
          </w:p>
          <w:p w14:paraId="6D3C1053" w14:textId="77777777" w:rsidR="00B50FB9" w:rsidRDefault="00B50FB9">
            <w:pPr>
              <w:widowControl w:val="0"/>
              <w:spacing w:line="240" w:lineRule="auto"/>
              <w:rPr>
                <w:color w:val="222222"/>
                <w:sz w:val="20"/>
                <w:szCs w:val="20"/>
                <w:highlight w:val="white"/>
              </w:rPr>
            </w:pPr>
          </w:p>
          <w:p w14:paraId="344B37BD" w14:textId="77777777" w:rsidR="00B50FB9" w:rsidRDefault="000937AF">
            <w:pPr>
              <w:widowControl w:val="0"/>
              <w:spacing w:line="240" w:lineRule="auto"/>
              <w:rPr>
                <w:b/>
                <w:color w:val="222222"/>
                <w:sz w:val="20"/>
                <w:szCs w:val="20"/>
                <w:highlight w:val="white"/>
              </w:rPr>
            </w:pPr>
            <w:r>
              <w:rPr>
                <w:b/>
                <w:color w:val="222222"/>
                <w:sz w:val="20"/>
                <w:szCs w:val="20"/>
                <w:highlight w:val="white"/>
              </w:rPr>
              <w:t>Hours:</w:t>
            </w:r>
          </w:p>
          <w:p w14:paraId="44A62F24" w14:textId="77777777" w:rsidR="00B50FB9" w:rsidRDefault="000937AF">
            <w:pPr>
              <w:widowControl w:val="0"/>
              <w:spacing w:line="240" w:lineRule="auto"/>
              <w:rPr>
                <w:color w:val="222222"/>
                <w:sz w:val="20"/>
                <w:szCs w:val="20"/>
                <w:highlight w:val="white"/>
              </w:rPr>
            </w:pPr>
            <w:r>
              <w:rPr>
                <w:color w:val="222222"/>
                <w:sz w:val="20"/>
                <w:szCs w:val="20"/>
                <w:highlight w:val="white"/>
              </w:rPr>
              <w:t>12-30 hours depending on the course.</w:t>
            </w:r>
          </w:p>
          <w:p w14:paraId="366B5DFB" w14:textId="77777777" w:rsidR="00B50FB9" w:rsidRDefault="000937AF">
            <w:pPr>
              <w:widowControl w:val="0"/>
              <w:spacing w:line="240" w:lineRule="auto"/>
              <w:rPr>
                <w:color w:val="222222"/>
                <w:sz w:val="20"/>
                <w:szCs w:val="20"/>
                <w:highlight w:val="white"/>
              </w:rPr>
            </w:pPr>
            <w:r>
              <w:rPr>
                <w:color w:val="222222"/>
                <w:sz w:val="20"/>
                <w:szCs w:val="20"/>
                <w:highlight w:val="white"/>
              </w:rPr>
              <w:t>*Flexible scheduling formats available.</w:t>
            </w:r>
          </w:p>
        </w:tc>
      </w:tr>
      <w:tr w:rsidR="00B50FB9" w14:paraId="1E5B624A" w14:textId="77777777">
        <w:trPr>
          <w:trHeight w:val="441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FF5C8" w14:textId="77777777" w:rsidR="00B50FB9" w:rsidRDefault="001C2B49">
            <w:pPr>
              <w:spacing w:before="240" w:after="240"/>
              <w:rPr>
                <w:color w:val="1155CC"/>
                <w:sz w:val="20"/>
                <w:szCs w:val="20"/>
                <w:u w:val="single"/>
              </w:rPr>
            </w:pPr>
            <w:hyperlink r:id="rId53">
              <w:r w:rsidR="000937AF">
                <w:rPr>
                  <w:color w:val="1155CC"/>
                  <w:sz w:val="20"/>
                  <w:szCs w:val="20"/>
                  <w:u w:val="single"/>
                </w:rPr>
                <w:t>The Writing Revolution</w:t>
              </w:r>
            </w:hyperlink>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4DDD6"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F2EF7"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9737F" w14:textId="77777777" w:rsidR="00B50FB9" w:rsidRDefault="000937AF">
            <w:pPr>
              <w:spacing w:before="240" w:after="240"/>
              <w:jc w:val="center"/>
              <w:rPr>
                <w:sz w:val="20"/>
                <w:szCs w:val="20"/>
              </w:rPr>
            </w:pPr>
            <w:r>
              <w:rPr>
                <w:sz w:val="20"/>
                <w:szCs w:val="20"/>
              </w:rPr>
              <w:t xml:space="preserve"> </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0D10F" w14:textId="77777777" w:rsidR="00B50FB9" w:rsidRDefault="000937AF">
            <w:pPr>
              <w:spacing w:before="240" w:after="240"/>
              <w:jc w:val="center"/>
              <w:rPr>
                <w:sz w:val="20"/>
                <w:szCs w:val="20"/>
              </w:rPr>
            </w:pPr>
            <w:r>
              <w:rPr>
                <w:sz w:val="20"/>
                <w:szCs w:val="20"/>
              </w:rPr>
              <w:t>Advancing Thinking Through Writing (K-2)</w:t>
            </w:r>
          </w:p>
          <w:p w14:paraId="3C612B74" w14:textId="77777777" w:rsidR="00B50FB9" w:rsidRDefault="000937AF">
            <w:pPr>
              <w:spacing w:before="240" w:after="240"/>
              <w:jc w:val="center"/>
              <w:rPr>
                <w:sz w:val="20"/>
                <w:szCs w:val="20"/>
              </w:rPr>
            </w:pPr>
            <w:r>
              <w:rPr>
                <w:sz w:val="20"/>
                <w:szCs w:val="20"/>
              </w:rPr>
              <w:t xml:space="preserve">or </w:t>
            </w:r>
          </w:p>
          <w:p w14:paraId="76CCD668" w14:textId="77777777" w:rsidR="00B50FB9" w:rsidRDefault="000937AF">
            <w:pPr>
              <w:spacing w:before="240" w:after="240"/>
              <w:jc w:val="center"/>
              <w:rPr>
                <w:sz w:val="20"/>
                <w:szCs w:val="20"/>
              </w:rPr>
            </w:pPr>
            <w:r>
              <w:rPr>
                <w:sz w:val="20"/>
                <w:szCs w:val="20"/>
              </w:rPr>
              <w:t>Advancing Thinking Through Writing I (Grade 3)</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A48BF" w14:textId="77777777" w:rsidR="00B50FB9" w:rsidRDefault="000937AF">
            <w:pPr>
              <w:spacing w:before="240" w:after="240"/>
              <w:jc w:val="center"/>
              <w:rPr>
                <w:sz w:val="20"/>
                <w:szCs w:val="20"/>
              </w:rPr>
            </w:pPr>
            <w:r>
              <w:rPr>
                <w:sz w:val="20"/>
                <w:szCs w:val="20"/>
              </w:rPr>
              <w:t>x</w:t>
            </w:r>
          </w:p>
          <w:p w14:paraId="5BD58FB1" w14:textId="77777777" w:rsidR="00B50FB9" w:rsidRDefault="000937AF">
            <w:pPr>
              <w:spacing w:before="240" w:after="240"/>
              <w:jc w:val="center"/>
              <w:rPr>
                <w:sz w:val="20"/>
                <w:szCs w:val="20"/>
              </w:rPr>
            </w:pPr>
            <w:r>
              <w:rPr>
                <w:sz w:val="20"/>
                <w:szCs w:val="20"/>
              </w:rPr>
              <w:t>(Review</w:t>
            </w:r>
          </w:p>
          <w:p w14:paraId="2AF65E02" w14:textId="77777777" w:rsidR="00B50FB9" w:rsidRDefault="000937AF">
            <w:pPr>
              <w:spacing w:before="240" w:after="240"/>
              <w:jc w:val="center"/>
              <w:rPr>
                <w:sz w:val="20"/>
                <w:szCs w:val="20"/>
              </w:rPr>
            </w:pPr>
            <w:r>
              <w:rPr>
                <w:sz w:val="20"/>
                <w:szCs w:val="20"/>
              </w:rPr>
              <w:t>prerequisite)</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812AFF" w14:textId="77777777" w:rsidR="00B50FB9" w:rsidRDefault="00B50FB9">
            <w:pPr>
              <w:spacing w:before="240" w:after="240"/>
              <w:jc w:val="center"/>
              <w:rPr>
                <w:sz w:val="20"/>
                <w:szCs w:val="20"/>
              </w:rPr>
            </w:pPr>
          </w:p>
        </w:tc>
      </w:tr>
      <w:tr w:rsidR="00B50FB9" w14:paraId="30D942C5" w14:textId="77777777">
        <w:trPr>
          <w:trHeight w:val="96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668B5" w14:textId="77777777" w:rsidR="00B50FB9" w:rsidRDefault="000937AF">
            <w:pPr>
              <w:spacing w:before="240" w:after="240"/>
              <w:rPr>
                <w:sz w:val="20"/>
                <w:szCs w:val="20"/>
              </w:rPr>
            </w:pPr>
            <w:r>
              <w:rPr>
                <w:b/>
                <w:sz w:val="20"/>
                <w:szCs w:val="20"/>
                <w:highlight w:val="yellow"/>
              </w:rPr>
              <w:t>Learning Costs 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BA797" w14:textId="77777777" w:rsidR="00B50FB9" w:rsidRDefault="000937AF">
            <w:pPr>
              <w:spacing w:before="240" w:after="240"/>
              <w:rPr>
                <w:sz w:val="20"/>
                <w:szCs w:val="20"/>
              </w:rPr>
            </w:pPr>
            <w:r>
              <w:rPr>
                <w:sz w:val="20"/>
                <w:szCs w:val="20"/>
              </w:rPr>
              <w:t xml:space="preserve">Contact provider directly. </w:t>
            </w:r>
          </w:p>
        </w:tc>
      </w:tr>
      <w:tr w:rsidR="00B50FB9" w14:paraId="7417F2ED" w14:textId="77777777">
        <w:trPr>
          <w:trHeight w:val="46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33D29" w14:textId="77777777" w:rsidR="00B50FB9" w:rsidRDefault="001C2B49">
            <w:pPr>
              <w:spacing w:before="240" w:after="240"/>
              <w:rPr>
                <w:sz w:val="20"/>
                <w:szCs w:val="20"/>
              </w:rPr>
            </w:pPr>
            <w:hyperlink r:id="rId54">
              <w:r w:rsidR="000937AF">
                <w:rPr>
                  <w:color w:val="1155CC"/>
                  <w:sz w:val="20"/>
                  <w:szCs w:val="20"/>
                  <w:u w:val="single"/>
                </w:rPr>
                <w:t>Foundational Skills Mini-Course</w:t>
              </w:r>
            </w:hyperlink>
            <w:r w:rsidR="000937AF">
              <w:rPr>
                <w:sz w:val="20"/>
                <w:szCs w:val="20"/>
              </w:rPr>
              <w:t>*</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E0D36"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D96C0"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D1E31" w14:textId="77777777" w:rsidR="00B50FB9" w:rsidRDefault="000937AF">
            <w:pPr>
              <w:spacing w:before="240" w:after="240"/>
              <w:jc w:val="center"/>
              <w:rPr>
                <w:sz w:val="20"/>
                <w:szCs w:val="20"/>
              </w:rPr>
            </w:pPr>
            <w:r>
              <w:rPr>
                <w:sz w:val="20"/>
                <w:szCs w:val="20"/>
              </w:rPr>
              <w:t>x</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BFA7F"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5928E" w14:textId="77777777" w:rsidR="00B50FB9" w:rsidRDefault="000937AF">
            <w:pPr>
              <w:spacing w:before="240" w:after="240"/>
              <w:jc w:val="center"/>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4492B" w14:textId="77777777" w:rsidR="00B50FB9" w:rsidRDefault="00B50FB9">
            <w:pPr>
              <w:spacing w:before="240" w:after="240"/>
              <w:jc w:val="center"/>
              <w:rPr>
                <w:sz w:val="20"/>
                <w:szCs w:val="20"/>
              </w:rPr>
            </w:pPr>
          </w:p>
        </w:tc>
      </w:tr>
      <w:tr w:rsidR="00B50FB9" w14:paraId="6A2BE4F0" w14:textId="77777777">
        <w:trPr>
          <w:trHeight w:val="46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F5520" w14:textId="77777777" w:rsidR="00B50FB9" w:rsidRDefault="000937AF">
            <w:pPr>
              <w:spacing w:before="240" w:after="240"/>
              <w:rPr>
                <w:sz w:val="20"/>
                <w:szCs w:val="20"/>
              </w:rPr>
            </w:pPr>
            <w:r>
              <w:rPr>
                <w:b/>
                <w:sz w:val="20"/>
                <w:szCs w:val="20"/>
                <w:highlight w:val="yellow"/>
              </w:rPr>
              <w:t>Learning Costs 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17D2D" w14:textId="77777777" w:rsidR="00B50FB9" w:rsidRDefault="000937AF">
            <w:pPr>
              <w:spacing w:before="240" w:after="240"/>
              <w:rPr>
                <w:sz w:val="20"/>
                <w:szCs w:val="20"/>
              </w:rPr>
            </w:pPr>
            <w:r>
              <w:rPr>
                <w:sz w:val="20"/>
                <w:szCs w:val="20"/>
              </w:rPr>
              <w:t xml:space="preserve">No cost. Approximately 12-15 hours. </w:t>
            </w:r>
          </w:p>
        </w:tc>
      </w:tr>
      <w:tr w:rsidR="00B50FB9" w14:paraId="1BE003B9" w14:textId="77777777">
        <w:trPr>
          <w:trHeight w:val="72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AB0DE" w14:textId="77777777" w:rsidR="00B50FB9" w:rsidRDefault="001C2B49">
            <w:pPr>
              <w:spacing w:before="240" w:after="240"/>
              <w:rPr>
                <w:sz w:val="20"/>
                <w:szCs w:val="20"/>
              </w:rPr>
            </w:pPr>
            <w:hyperlink r:id="rId55">
              <w:r w:rsidR="000937AF">
                <w:rPr>
                  <w:color w:val="1155CC"/>
                  <w:sz w:val="20"/>
                  <w:szCs w:val="20"/>
                  <w:u w:val="single"/>
                </w:rPr>
                <w:t xml:space="preserve">Getting to Know the </w:t>
              </w:r>
            </w:hyperlink>
            <w:hyperlink r:id="rId56">
              <w:r w:rsidR="000937AF">
                <w:rPr>
                  <w:i/>
                  <w:color w:val="1155CC"/>
                  <w:sz w:val="20"/>
                  <w:szCs w:val="20"/>
                  <w:u w:val="single"/>
                </w:rPr>
                <w:t>KAS for Reading and Writing</w:t>
              </w:r>
            </w:hyperlink>
            <w:hyperlink r:id="rId57">
              <w:r w:rsidR="000937AF">
                <w:rPr>
                  <w:color w:val="1155CC"/>
                  <w:sz w:val="20"/>
                  <w:szCs w:val="20"/>
                  <w:u w:val="single"/>
                </w:rPr>
                <w:t xml:space="preserve"> Module</w:t>
              </w:r>
            </w:hyperlink>
            <w:r w:rsidR="000937AF">
              <w:rPr>
                <w:sz w:val="20"/>
                <w:szCs w:val="20"/>
              </w:rPr>
              <w:t>*</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FFAC9"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4A519"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E6CC5" w14:textId="77777777" w:rsidR="00B50FB9" w:rsidRDefault="000937AF">
            <w:pPr>
              <w:spacing w:before="240" w:after="240"/>
              <w:jc w:val="center"/>
              <w:rPr>
                <w:sz w:val="20"/>
                <w:szCs w:val="20"/>
              </w:rPr>
            </w:pPr>
            <w:r>
              <w:rPr>
                <w:sz w:val="20"/>
                <w:szCs w:val="20"/>
              </w:rPr>
              <w:t>x</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FC6B6"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72BC7" w14:textId="77777777" w:rsidR="00B50FB9" w:rsidRDefault="000937AF">
            <w:pPr>
              <w:spacing w:before="240" w:after="240"/>
              <w:jc w:val="center"/>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74E34" w14:textId="77777777" w:rsidR="00B50FB9" w:rsidRDefault="00B50FB9">
            <w:pPr>
              <w:spacing w:before="240" w:after="240"/>
              <w:jc w:val="center"/>
              <w:rPr>
                <w:sz w:val="20"/>
                <w:szCs w:val="20"/>
              </w:rPr>
            </w:pPr>
          </w:p>
        </w:tc>
      </w:tr>
      <w:tr w:rsidR="00B50FB9" w14:paraId="5555D1A9" w14:textId="77777777">
        <w:trPr>
          <w:trHeight w:val="72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B9A15" w14:textId="77777777" w:rsidR="00B50FB9" w:rsidRDefault="000937AF">
            <w:pPr>
              <w:spacing w:before="240" w:after="240"/>
              <w:rPr>
                <w:sz w:val="20"/>
                <w:szCs w:val="20"/>
              </w:rPr>
            </w:pPr>
            <w:r>
              <w:rPr>
                <w:b/>
                <w:sz w:val="20"/>
                <w:szCs w:val="20"/>
                <w:highlight w:val="yellow"/>
              </w:rPr>
              <w:t>Learning Costs 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31B93" w14:textId="77777777" w:rsidR="00B50FB9" w:rsidRDefault="000937AF">
            <w:pPr>
              <w:spacing w:before="240" w:after="240"/>
              <w:rPr>
                <w:sz w:val="20"/>
                <w:szCs w:val="20"/>
              </w:rPr>
            </w:pPr>
            <w:r>
              <w:rPr>
                <w:sz w:val="20"/>
                <w:szCs w:val="20"/>
              </w:rPr>
              <w:t>No cost. Approximately 7 hours.</w:t>
            </w:r>
          </w:p>
        </w:tc>
      </w:tr>
      <w:tr w:rsidR="00B50FB9" w14:paraId="70BCA968" w14:textId="77777777">
        <w:trPr>
          <w:trHeight w:val="96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91297" w14:textId="77777777" w:rsidR="00B50FB9" w:rsidRDefault="000937AF">
            <w:pPr>
              <w:spacing w:before="240" w:after="240"/>
              <w:rPr>
                <w:sz w:val="20"/>
                <w:szCs w:val="20"/>
              </w:rPr>
            </w:pPr>
            <w:r>
              <w:rPr>
                <w:sz w:val="20"/>
                <w:szCs w:val="20"/>
              </w:rPr>
              <w:t>Effective Literacy Modules:</w:t>
            </w:r>
            <w:hyperlink r:id="rId58">
              <w:r>
                <w:rPr>
                  <w:sz w:val="20"/>
                  <w:szCs w:val="20"/>
                </w:rPr>
                <w:t xml:space="preserve"> </w:t>
              </w:r>
            </w:hyperlink>
            <w:hyperlink r:id="rId59">
              <w:r>
                <w:rPr>
                  <w:color w:val="1155CC"/>
                  <w:sz w:val="20"/>
                  <w:szCs w:val="20"/>
                  <w:u w:val="single"/>
                </w:rPr>
                <w:t>Task Predicts Performance</w:t>
              </w:r>
            </w:hyperlink>
            <w:r>
              <w:rPr>
                <w:sz w:val="20"/>
                <w:szCs w:val="20"/>
              </w:rPr>
              <w:t xml:space="preserve"> &amp;</w:t>
            </w:r>
            <w:hyperlink r:id="rId60">
              <w:r>
                <w:rPr>
                  <w:sz w:val="20"/>
                  <w:szCs w:val="20"/>
                </w:rPr>
                <w:t xml:space="preserve"> </w:t>
              </w:r>
            </w:hyperlink>
            <w:hyperlink r:id="rId61">
              <w:r>
                <w:rPr>
                  <w:color w:val="1155CC"/>
                  <w:sz w:val="20"/>
                  <w:szCs w:val="20"/>
                  <w:u w:val="single"/>
                </w:rPr>
                <w:t>Improving ELA Tasks</w:t>
              </w:r>
            </w:hyperlink>
            <w:r>
              <w:rPr>
                <w:sz w:val="20"/>
                <w:szCs w:val="20"/>
              </w:rPr>
              <w:t>*</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B0EA8"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E4123"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5AA2A" w14:textId="77777777" w:rsidR="00B50FB9" w:rsidRDefault="000937AF">
            <w:pPr>
              <w:spacing w:before="240" w:after="240"/>
              <w:jc w:val="center"/>
              <w:rPr>
                <w:sz w:val="20"/>
                <w:szCs w:val="20"/>
              </w:rPr>
            </w:pPr>
            <w:r>
              <w:rPr>
                <w:sz w:val="20"/>
                <w:szCs w:val="20"/>
              </w:rPr>
              <w:t>x</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DEDE9" w14:textId="77777777" w:rsidR="00B50FB9" w:rsidRDefault="000937AF">
            <w:pPr>
              <w:spacing w:before="240" w:after="240"/>
              <w:jc w:val="center"/>
              <w:rPr>
                <w:sz w:val="20"/>
                <w:szCs w:val="20"/>
              </w:rPr>
            </w:pPr>
            <w:r>
              <w:rPr>
                <w:sz w:val="20"/>
                <w:szCs w:val="20"/>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D0FFC" w14:textId="77777777" w:rsidR="00B50FB9" w:rsidRDefault="000937AF">
            <w:pPr>
              <w:spacing w:before="240" w:after="240"/>
              <w:jc w:val="center"/>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B18A1" w14:textId="77777777" w:rsidR="00B50FB9" w:rsidRDefault="00B50FB9">
            <w:pPr>
              <w:spacing w:before="240" w:after="240"/>
              <w:jc w:val="center"/>
              <w:rPr>
                <w:sz w:val="20"/>
                <w:szCs w:val="20"/>
              </w:rPr>
            </w:pPr>
          </w:p>
        </w:tc>
      </w:tr>
      <w:tr w:rsidR="00B50FB9" w14:paraId="57F3EEFB" w14:textId="77777777">
        <w:trPr>
          <w:trHeight w:val="960"/>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C0195" w14:textId="77777777" w:rsidR="00B50FB9" w:rsidRDefault="000937AF">
            <w:pPr>
              <w:spacing w:before="240" w:after="240"/>
              <w:rPr>
                <w:sz w:val="20"/>
                <w:szCs w:val="20"/>
              </w:rPr>
            </w:pPr>
            <w:r>
              <w:rPr>
                <w:b/>
                <w:sz w:val="20"/>
                <w:szCs w:val="20"/>
                <w:highlight w:val="yellow"/>
              </w:rPr>
              <w:t>Learning Costs 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55BEA" w14:textId="77777777" w:rsidR="00B50FB9" w:rsidRDefault="000937AF">
            <w:pPr>
              <w:spacing w:before="240" w:after="240"/>
              <w:rPr>
                <w:sz w:val="20"/>
                <w:szCs w:val="20"/>
              </w:rPr>
            </w:pPr>
            <w:r>
              <w:rPr>
                <w:sz w:val="20"/>
                <w:szCs w:val="20"/>
              </w:rPr>
              <w:t>No cost. Approximately 2 hours.</w:t>
            </w:r>
          </w:p>
        </w:tc>
      </w:tr>
      <w:tr w:rsidR="00B50FB9" w14:paraId="48797348" w14:textId="77777777">
        <w:trPr>
          <w:trHeight w:val="316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3FE42" w14:textId="77777777" w:rsidR="00B50FB9" w:rsidRDefault="001C2B49">
            <w:pPr>
              <w:spacing w:before="240" w:after="240"/>
              <w:rPr>
                <w:color w:val="1155CC"/>
                <w:sz w:val="20"/>
                <w:szCs w:val="20"/>
                <w:u w:val="single"/>
              </w:rPr>
            </w:pPr>
            <w:hyperlink r:id="rId62">
              <w:r w:rsidR="000937AF">
                <w:rPr>
                  <w:color w:val="1155CC"/>
                  <w:sz w:val="20"/>
                  <w:szCs w:val="20"/>
                  <w:u w:val="single"/>
                </w:rPr>
                <w:t>Kentucky Reading Project for Read to Achieve (KRP4RA)</w:t>
              </w:r>
            </w:hyperlink>
          </w:p>
          <w:p w14:paraId="33DDF31C" w14:textId="77777777" w:rsidR="00B50FB9" w:rsidRDefault="000937AF">
            <w:pPr>
              <w:spacing w:before="240" w:after="240"/>
              <w:rPr>
                <w:sz w:val="20"/>
                <w:szCs w:val="20"/>
              </w:rPr>
            </w:pPr>
            <w:r>
              <w:rPr>
                <w:sz w:val="20"/>
                <w:szCs w:val="20"/>
              </w:rPr>
              <w:t>Note: Possible connection to all four categories; some variation in PL content based on the provider.</w:t>
            </w:r>
          </w:p>
          <w:p w14:paraId="64C4376F" w14:textId="77777777" w:rsidR="00B50FB9" w:rsidRDefault="000937AF">
            <w:pPr>
              <w:widowControl w:val="0"/>
              <w:spacing w:line="240" w:lineRule="auto"/>
              <w:rPr>
                <w:b/>
                <w:sz w:val="20"/>
                <w:szCs w:val="20"/>
              </w:rPr>
            </w:pPr>
            <w:r>
              <w:rPr>
                <w:b/>
                <w:sz w:val="20"/>
                <w:szCs w:val="20"/>
              </w:rPr>
              <w:t>Contact(s):</w:t>
            </w:r>
          </w:p>
          <w:p w14:paraId="568F9B5A" w14:textId="77777777" w:rsidR="00B50FB9" w:rsidRDefault="000937AF">
            <w:pPr>
              <w:widowControl w:val="0"/>
              <w:spacing w:line="240" w:lineRule="auto"/>
              <w:rPr>
                <w:sz w:val="20"/>
                <w:szCs w:val="20"/>
              </w:rPr>
            </w:pPr>
            <w:r>
              <w:rPr>
                <w:sz w:val="20"/>
                <w:szCs w:val="20"/>
              </w:rPr>
              <w:t>Erin Powell</w:t>
            </w:r>
          </w:p>
          <w:p w14:paraId="5E47B977" w14:textId="77777777" w:rsidR="00B50FB9" w:rsidRDefault="000937AF">
            <w:pPr>
              <w:widowControl w:val="0"/>
              <w:spacing w:line="240" w:lineRule="auto"/>
              <w:rPr>
                <w:sz w:val="20"/>
                <w:szCs w:val="20"/>
              </w:rPr>
            </w:pPr>
            <w:r>
              <w:rPr>
                <w:sz w:val="20"/>
                <w:szCs w:val="20"/>
              </w:rPr>
              <w:lastRenderedPageBreak/>
              <w:t>Erin.wobbekind@uky.edu</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2E80B" w14:textId="77777777" w:rsidR="00B50FB9" w:rsidRDefault="000937AF">
            <w:pPr>
              <w:spacing w:before="240" w:after="240"/>
              <w:jc w:val="center"/>
              <w:rPr>
                <w:sz w:val="20"/>
                <w:szCs w:val="20"/>
              </w:rPr>
            </w:pPr>
            <w:r>
              <w:rPr>
                <w:sz w:val="20"/>
                <w:szCs w:val="20"/>
              </w:rPr>
              <w:lastRenderedPageBreak/>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ACB15C"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CD536" w14:textId="77777777" w:rsidR="00B50FB9" w:rsidRDefault="000937AF">
            <w:pPr>
              <w:spacing w:before="240" w:after="240"/>
              <w:jc w:val="center"/>
              <w:rPr>
                <w:sz w:val="20"/>
                <w:szCs w:val="20"/>
              </w:rPr>
            </w:pPr>
            <w:r>
              <w:rPr>
                <w:sz w:val="20"/>
                <w:szCs w:val="20"/>
              </w:rPr>
              <w:t>x</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2C6633"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96434" w14:textId="77777777" w:rsidR="00B50FB9" w:rsidRDefault="000937AF">
            <w:pPr>
              <w:spacing w:before="240" w:after="240"/>
              <w:jc w:val="center"/>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60924" w14:textId="77777777" w:rsidR="00B50FB9" w:rsidRDefault="001C2B49">
            <w:pPr>
              <w:spacing w:before="240" w:after="240"/>
              <w:jc w:val="center"/>
              <w:rPr>
                <w:sz w:val="20"/>
                <w:szCs w:val="20"/>
              </w:rPr>
            </w:pPr>
            <w:hyperlink r:id="rId63">
              <w:r w:rsidR="000937AF">
                <w:rPr>
                  <w:color w:val="0000EE"/>
                  <w:u w:val="single"/>
                </w:rPr>
                <w:t>KRP4RTA PP.pdf</w:t>
              </w:r>
            </w:hyperlink>
          </w:p>
        </w:tc>
      </w:tr>
      <w:tr w:rsidR="00B50FB9" w14:paraId="719568E5" w14:textId="77777777">
        <w:trPr>
          <w:trHeight w:val="268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87CC0" w14:textId="77777777" w:rsidR="00B50FB9" w:rsidRDefault="000937AF">
            <w:pPr>
              <w:spacing w:before="240" w:after="240"/>
              <w:rPr>
                <w:sz w:val="20"/>
                <w:szCs w:val="20"/>
              </w:rPr>
            </w:pPr>
            <w:r>
              <w:rPr>
                <w:b/>
                <w:sz w:val="20"/>
                <w:szCs w:val="20"/>
                <w:highlight w:val="yellow"/>
              </w:rPr>
              <w:t>Learning Costs and Hours</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6CBA8" w14:textId="77777777" w:rsidR="00B50FB9" w:rsidRDefault="000937AF">
            <w:pPr>
              <w:spacing w:before="240" w:after="240"/>
              <w:rPr>
                <w:b/>
                <w:sz w:val="20"/>
                <w:szCs w:val="20"/>
                <w:u w:val="single"/>
              </w:rPr>
            </w:pPr>
            <w:r>
              <w:rPr>
                <w:sz w:val="20"/>
                <w:szCs w:val="20"/>
              </w:rPr>
              <w:t>No cost.</w:t>
            </w:r>
            <w:r>
              <w:rPr>
                <w:b/>
                <w:sz w:val="20"/>
                <w:szCs w:val="20"/>
                <w:u w:val="single"/>
              </w:rPr>
              <w:t xml:space="preserve"> </w:t>
            </w:r>
          </w:p>
          <w:p w14:paraId="121FDA41" w14:textId="77777777" w:rsidR="00B50FB9" w:rsidRDefault="000937AF">
            <w:pPr>
              <w:spacing w:before="240" w:after="240"/>
              <w:rPr>
                <w:b/>
                <w:sz w:val="20"/>
                <w:szCs w:val="20"/>
                <w:u w:val="single"/>
              </w:rPr>
            </w:pPr>
            <w:r>
              <w:rPr>
                <w:b/>
                <w:sz w:val="20"/>
                <w:szCs w:val="20"/>
                <w:u w:val="single"/>
              </w:rPr>
              <w:t>Professional Learning Hours:</w:t>
            </w:r>
          </w:p>
          <w:p w14:paraId="6B04AA81" w14:textId="77777777" w:rsidR="00B50FB9" w:rsidRDefault="000937AF">
            <w:pPr>
              <w:spacing w:before="240" w:after="240"/>
              <w:rPr>
                <w:sz w:val="20"/>
                <w:szCs w:val="20"/>
              </w:rPr>
            </w:pPr>
            <w:r>
              <w:rPr>
                <w:sz w:val="20"/>
                <w:szCs w:val="20"/>
              </w:rPr>
              <w:t xml:space="preserve">Yearlong initiative = minimum 45 hours </w:t>
            </w:r>
          </w:p>
          <w:p w14:paraId="2D0E0E3A" w14:textId="77777777" w:rsidR="00B50FB9" w:rsidRDefault="000937AF">
            <w:pPr>
              <w:spacing w:line="240" w:lineRule="auto"/>
              <w:rPr>
                <w:sz w:val="20"/>
                <w:szCs w:val="20"/>
              </w:rPr>
            </w:pPr>
            <w:r>
              <w:rPr>
                <w:sz w:val="20"/>
                <w:szCs w:val="20"/>
              </w:rPr>
              <w:t xml:space="preserve">Summer Institute (June or July): 30+ hours </w:t>
            </w:r>
          </w:p>
          <w:p w14:paraId="0F448830" w14:textId="77777777" w:rsidR="00B50FB9" w:rsidRDefault="000937AF">
            <w:pPr>
              <w:spacing w:line="240" w:lineRule="auto"/>
              <w:rPr>
                <w:sz w:val="20"/>
                <w:szCs w:val="20"/>
              </w:rPr>
            </w:pPr>
            <w:r>
              <w:rPr>
                <w:sz w:val="20"/>
                <w:szCs w:val="20"/>
              </w:rPr>
              <w:t>Follow ups &amp; Coaching (September - March): 10+ hours</w:t>
            </w:r>
          </w:p>
          <w:p w14:paraId="532946FE" w14:textId="77777777" w:rsidR="00B50FB9" w:rsidRDefault="000937AF">
            <w:pPr>
              <w:spacing w:line="240" w:lineRule="auto"/>
              <w:rPr>
                <w:sz w:val="20"/>
                <w:szCs w:val="20"/>
              </w:rPr>
            </w:pPr>
            <w:r>
              <w:rPr>
                <w:sz w:val="20"/>
                <w:szCs w:val="20"/>
              </w:rPr>
              <w:t xml:space="preserve">End of Year Share Fair in Louisville (April): 6 hours </w:t>
            </w:r>
          </w:p>
        </w:tc>
      </w:tr>
      <w:tr w:rsidR="00B50FB9" w14:paraId="05D9A691" w14:textId="77777777">
        <w:trPr>
          <w:trHeight w:val="169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6053E" w14:textId="77777777" w:rsidR="00B50FB9" w:rsidRDefault="000937AF">
            <w:pPr>
              <w:spacing w:before="240" w:after="240"/>
              <w:rPr>
                <w:sz w:val="20"/>
                <w:szCs w:val="20"/>
              </w:rPr>
            </w:pPr>
            <w:r>
              <w:rPr>
                <w:sz w:val="20"/>
                <w:szCs w:val="20"/>
              </w:rPr>
              <w:t>Structured Literacy</w:t>
            </w:r>
          </w:p>
          <w:p w14:paraId="1263CC4E" w14:textId="77777777" w:rsidR="00B50FB9" w:rsidRDefault="000937AF">
            <w:pPr>
              <w:spacing w:before="240" w:after="240"/>
              <w:rPr>
                <w:b/>
                <w:sz w:val="20"/>
                <w:szCs w:val="20"/>
                <w:highlight w:val="yellow"/>
              </w:rPr>
            </w:pPr>
            <w:r>
              <w:rPr>
                <w:b/>
                <w:sz w:val="20"/>
                <w:szCs w:val="20"/>
                <w:highlight w:val="yellow"/>
              </w:rPr>
              <w:t>Contact(s):</w:t>
            </w:r>
          </w:p>
          <w:p w14:paraId="19A18955" w14:textId="77777777" w:rsidR="00B50FB9" w:rsidRDefault="001C2B49">
            <w:pPr>
              <w:spacing w:before="240" w:after="240"/>
              <w:rPr>
                <w:sz w:val="20"/>
                <w:szCs w:val="20"/>
              </w:rPr>
            </w:pPr>
            <w:hyperlink r:id="rId64">
              <w:r w:rsidR="000937AF">
                <w:rPr>
                  <w:color w:val="1155CC"/>
                  <w:sz w:val="20"/>
                  <w:szCs w:val="20"/>
                  <w:u w:val="single"/>
                </w:rPr>
                <w:t>Kate.Wintuska@grrec.org</w:t>
              </w:r>
            </w:hyperlink>
          </w:p>
          <w:p w14:paraId="651E2FCF" w14:textId="77777777" w:rsidR="00B50FB9" w:rsidRDefault="000937AF">
            <w:pPr>
              <w:spacing w:before="240" w:after="240"/>
              <w:rPr>
                <w:sz w:val="20"/>
                <w:szCs w:val="20"/>
              </w:rPr>
            </w:pPr>
            <w:r>
              <w:rPr>
                <w:sz w:val="20"/>
                <w:szCs w:val="20"/>
              </w:rPr>
              <w:t xml:space="preserve">Structured Literacy at GRREC Service </w:t>
            </w:r>
            <w:r>
              <w:rPr>
                <w:sz w:val="20"/>
                <w:szCs w:val="20"/>
              </w:rPr>
              <w:lastRenderedPageBreak/>
              <w:t xml:space="preserve">Offerings and Pricing Chart  </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CFF4D" w14:textId="77777777" w:rsidR="00B50FB9" w:rsidRDefault="000937AF">
            <w:pPr>
              <w:spacing w:before="240" w:after="240"/>
              <w:jc w:val="center"/>
              <w:rPr>
                <w:sz w:val="20"/>
                <w:szCs w:val="20"/>
              </w:rPr>
            </w:pPr>
            <w:r>
              <w:rPr>
                <w:sz w:val="20"/>
                <w:szCs w:val="20"/>
              </w:rPr>
              <w:lastRenderedPageBreak/>
              <w:t xml:space="preserve"> 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B046A"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652F60" w14:textId="77777777" w:rsidR="00B50FB9" w:rsidRDefault="000937AF">
            <w:pPr>
              <w:spacing w:before="240" w:after="240"/>
              <w:jc w:val="center"/>
              <w:rPr>
                <w:sz w:val="20"/>
                <w:szCs w:val="20"/>
              </w:rPr>
            </w:pPr>
            <w:r>
              <w:rPr>
                <w:sz w:val="20"/>
                <w:szCs w:val="20"/>
              </w:rPr>
              <w:t>x</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739AF" w14:textId="77777777" w:rsidR="00B50FB9" w:rsidRDefault="000937AF">
            <w:pPr>
              <w:spacing w:before="240" w:after="240"/>
              <w:jc w:val="center"/>
              <w:rPr>
                <w:sz w:val="20"/>
                <w:szCs w:val="20"/>
              </w:rPr>
            </w:pPr>
            <w:r>
              <w:rPr>
                <w:sz w:val="20"/>
                <w:szCs w:val="20"/>
              </w:rPr>
              <w:t>x</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CCD72D" w14:textId="77777777" w:rsidR="00B50FB9" w:rsidRDefault="000937AF">
            <w:pPr>
              <w:spacing w:before="240" w:after="240"/>
              <w:jc w:val="center"/>
              <w:rPr>
                <w:sz w:val="20"/>
                <w:szCs w:val="20"/>
              </w:rPr>
            </w:pPr>
            <w:r>
              <w:rPr>
                <w:sz w:val="20"/>
                <w:szCs w:val="20"/>
              </w:rPr>
              <w:t xml:space="preserve">x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7A2B4" w14:textId="77777777" w:rsidR="00B50FB9" w:rsidRDefault="001C2B49">
            <w:pPr>
              <w:spacing w:before="240" w:after="240"/>
              <w:jc w:val="center"/>
              <w:rPr>
                <w:sz w:val="20"/>
                <w:szCs w:val="20"/>
              </w:rPr>
            </w:pPr>
            <w:hyperlink r:id="rId65">
              <w:r w:rsidR="000937AF">
                <w:rPr>
                  <w:color w:val="1155CC"/>
                  <w:sz w:val="20"/>
                  <w:szCs w:val="20"/>
                  <w:u w:val="single"/>
                </w:rPr>
                <w:t>Structured Literacy at GRREC</w:t>
              </w:r>
            </w:hyperlink>
          </w:p>
        </w:tc>
      </w:tr>
      <w:tr w:rsidR="00B50FB9" w14:paraId="2A187C57" w14:textId="77777777">
        <w:trPr>
          <w:trHeight w:val="4065"/>
          <w:jc w:val="center"/>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7AD9E" w14:textId="77777777" w:rsidR="00B50FB9" w:rsidRDefault="001C2B49">
            <w:pPr>
              <w:spacing w:before="240" w:after="240"/>
              <w:rPr>
                <w:b/>
                <w:sz w:val="20"/>
                <w:szCs w:val="20"/>
                <w:highlight w:val="yellow"/>
              </w:rPr>
            </w:pPr>
            <w:hyperlink r:id="rId66">
              <w:r w:rsidR="000937AF">
                <w:rPr>
                  <w:b/>
                  <w:color w:val="1155CC"/>
                  <w:sz w:val="20"/>
                  <w:szCs w:val="20"/>
                  <w:highlight w:val="yellow"/>
                  <w:u w:val="single"/>
                </w:rPr>
                <w:t>Learning Costs and Hours</w:t>
              </w:r>
            </w:hyperlink>
          </w:p>
          <w:p w14:paraId="322C4EEE" w14:textId="77777777" w:rsidR="00B50FB9" w:rsidRDefault="000937AF">
            <w:pPr>
              <w:spacing w:line="240" w:lineRule="auto"/>
              <w:rPr>
                <w:b/>
                <w:sz w:val="20"/>
                <w:szCs w:val="20"/>
                <w:u w:val="single"/>
              </w:rPr>
            </w:pPr>
            <w:r>
              <w:rPr>
                <w:b/>
                <w:sz w:val="20"/>
                <w:szCs w:val="20"/>
                <w:u w:val="single"/>
              </w:rPr>
              <w:t xml:space="preserve">Academy Cost: </w:t>
            </w:r>
          </w:p>
          <w:p w14:paraId="68DCD3B4" w14:textId="77777777" w:rsidR="00B50FB9" w:rsidRDefault="000937AF">
            <w:pPr>
              <w:spacing w:line="240" w:lineRule="auto"/>
              <w:rPr>
                <w:sz w:val="20"/>
                <w:szCs w:val="20"/>
              </w:rPr>
            </w:pPr>
            <w:r>
              <w:rPr>
                <w:sz w:val="20"/>
                <w:szCs w:val="20"/>
              </w:rPr>
              <w:t>$1000/participant</w:t>
            </w:r>
          </w:p>
          <w:p w14:paraId="7AB29906" w14:textId="77777777" w:rsidR="00B50FB9" w:rsidRDefault="00B50FB9">
            <w:pPr>
              <w:spacing w:line="240" w:lineRule="auto"/>
              <w:rPr>
                <w:sz w:val="20"/>
                <w:szCs w:val="20"/>
              </w:rPr>
            </w:pPr>
          </w:p>
          <w:p w14:paraId="30A565F4" w14:textId="77777777" w:rsidR="00B50FB9" w:rsidRDefault="000937AF">
            <w:pPr>
              <w:spacing w:line="240" w:lineRule="auto"/>
              <w:rPr>
                <w:b/>
                <w:sz w:val="20"/>
                <w:szCs w:val="20"/>
                <w:u w:val="single"/>
              </w:rPr>
            </w:pPr>
            <w:r>
              <w:rPr>
                <w:b/>
                <w:sz w:val="20"/>
                <w:szCs w:val="20"/>
                <w:u w:val="single"/>
              </w:rPr>
              <w:t>Academy Hours:</w:t>
            </w:r>
          </w:p>
          <w:p w14:paraId="54451556" w14:textId="77777777" w:rsidR="00B50FB9" w:rsidRDefault="000937AF">
            <w:pPr>
              <w:spacing w:line="240" w:lineRule="auto"/>
              <w:rPr>
                <w:sz w:val="20"/>
                <w:szCs w:val="20"/>
              </w:rPr>
            </w:pPr>
            <w:r>
              <w:rPr>
                <w:sz w:val="20"/>
                <w:szCs w:val="20"/>
              </w:rPr>
              <w:t xml:space="preserve">min. 18 hours </w:t>
            </w:r>
          </w:p>
          <w:p w14:paraId="795059F5" w14:textId="77777777" w:rsidR="00B50FB9" w:rsidRDefault="00B50FB9">
            <w:pPr>
              <w:spacing w:line="240" w:lineRule="auto"/>
              <w:rPr>
                <w:b/>
                <w:sz w:val="20"/>
                <w:szCs w:val="20"/>
              </w:rPr>
            </w:pPr>
          </w:p>
          <w:p w14:paraId="1A98046B" w14:textId="77777777" w:rsidR="00B50FB9" w:rsidRDefault="000937AF">
            <w:pPr>
              <w:spacing w:line="240" w:lineRule="auto"/>
              <w:rPr>
                <w:b/>
                <w:sz w:val="20"/>
                <w:szCs w:val="20"/>
              </w:rPr>
            </w:pPr>
            <w:r>
              <w:rPr>
                <w:b/>
                <w:sz w:val="20"/>
                <w:szCs w:val="20"/>
                <w:u w:val="single"/>
              </w:rPr>
              <w:t>Coaching</w:t>
            </w:r>
            <w:r>
              <w:rPr>
                <w:b/>
                <w:sz w:val="20"/>
                <w:szCs w:val="20"/>
              </w:rPr>
              <w:t xml:space="preserve">: </w:t>
            </w:r>
          </w:p>
          <w:p w14:paraId="54EE2C73" w14:textId="77777777" w:rsidR="00B50FB9" w:rsidRDefault="000937AF">
            <w:pPr>
              <w:spacing w:line="240" w:lineRule="auto"/>
              <w:rPr>
                <w:i/>
                <w:sz w:val="20"/>
                <w:szCs w:val="20"/>
              </w:rPr>
            </w:pPr>
            <w:r>
              <w:rPr>
                <w:sz w:val="20"/>
                <w:szCs w:val="20"/>
              </w:rPr>
              <w:t xml:space="preserve">$1200 per coaching cycle </w:t>
            </w:r>
            <w:r>
              <w:rPr>
                <w:i/>
                <w:sz w:val="20"/>
                <w:szCs w:val="20"/>
              </w:rPr>
              <w:t>(1 day of planning/prep and 1 day of on-site coaching)</w:t>
            </w:r>
          </w:p>
        </w:tc>
        <w:tc>
          <w:tcPr>
            <w:tcW w:w="889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C1EBA" w14:textId="77777777" w:rsidR="00B50FB9" w:rsidRDefault="000937AF">
            <w:pPr>
              <w:keepNext/>
              <w:keepLines/>
              <w:spacing w:line="240" w:lineRule="auto"/>
              <w:rPr>
                <w:rFonts w:ascii="Calibri" w:eastAsia="Calibri" w:hAnsi="Calibri" w:cs="Calibri"/>
                <w:b/>
                <w:highlight w:val="yellow"/>
                <w:u w:val="single"/>
              </w:rPr>
            </w:pPr>
            <w:r>
              <w:rPr>
                <w:rFonts w:ascii="Calibri" w:eastAsia="Calibri" w:hAnsi="Calibri" w:cs="Calibri"/>
                <w:b/>
                <w:highlight w:val="yellow"/>
                <w:u w:val="single"/>
              </w:rPr>
              <w:t>Structure Literacy with GRREC</w:t>
            </w:r>
          </w:p>
          <w:p w14:paraId="47A3B570" w14:textId="77777777" w:rsidR="00B50FB9" w:rsidRDefault="000937AF">
            <w:pPr>
              <w:keepNext/>
              <w:keepLines/>
              <w:spacing w:line="240" w:lineRule="auto"/>
            </w:pPr>
            <w:r>
              <w:rPr>
                <w:rFonts w:ascii="Calibri" w:eastAsia="Calibri" w:hAnsi="Calibri" w:cs="Calibri"/>
              </w:rPr>
              <w:t>GRREC’s Literacy academies are built upon principles from universal design learning, literacy across content areas, the science of reading, and pedagogy aligned to the Kentucky Academic Standards (KAS), including the interdisciplinary Literacy Practices. Each academy is rooted in evidence-based practices for building capacity in teachers, creating sustainable change, and ultimately ensuring all students are learning. With all of these principles in mind, our academies offer five (5) touch points throughout the school year - two in person and three virtual.</w:t>
            </w:r>
          </w:p>
          <w:p w14:paraId="6E746ACB" w14:textId="77777777" w:rsidR="00B50FB9" w:rsidRDefault="000937AF">
            <w:pPr>
              <w:keepNext/>
              <w:keepLines/>
              <w:spacing w:before="240" w:after="240" w:line="240" w:lineRule="auto"/>
              <w:rPr>
                <w:rFonts w:ascii="Calibri" w:eastAsia="Calibri" w:hAnsi="Calibri" w:cs="Calibri"/>
              </w:rPr>
            </w:pPr>
            <w:r>
              <w:rPr>
                <w:rFonts w:ascii="Calibri" w:eastAsia="Calibri" w:hAnsi="Calibri" w:cs="Calibri"/>
              </w:rPr>
              <w:t xml:space="preserve">The two, in-person meetings are summer and spring </w:t>
            </w:r>
            <w:proofErr w:type="spellStart"/>
            <w:r>
              <w:rPr>
                <w:rFonts w:ascii="Calibri" w:eastAsia="Calibri" w:hAnsi="Calibri" w:cs="Calibri"/>
              </w:rPr>
              <w:t>booksends</w:t>
            </w:r>
            <w:proofErr w:type="spellEnd"/>
            <w:r>
              <w:rPr>
                <w:rFonts w:ascii="Calibri" w:eastAsia="Calibri" w:hAnsi="Calibri" w:cs="Calibri"/>
              </w:rPr>
              <w:t xml:space="preserve"> while the virtual, fall and winter learning experiences are modeled to be Professional Learning Communities. Additionally, each academy participant receives a “literacy kit” valued at $250.00 that includes microbursts of learning on evidence-based practice in literacy - writing in the content areas, orthographic mapping, reciprocal teaching, structured literacy - all the materials needed to get started. </w:t>
            </w:r>
          </w:p>
          <w:p w14:paraId="0331D72D" w14:textId="77777777" w:rsidR="00B50FB9" w:rsidRDefault="000937AF">
            <w:pPr>
              <w:keepNext/>
              <w:keepLines/>
              <w:spacing w:before="240" w:after="240" w:line="240" w:lineRule="auto"/>
              <w:rPr>
                <w:rFonts w:ascii="Calibri" w:eastAsia="Calibri" w:hAnsi="Calibri" w:cs="Calibri"/>
              </w:rPr>
            </w:pPr>
            <w:r>
              <w:rPr>
                <w:rFonts w:ascii="Calibri" w:eastAsia="Calibri" w:hAnsi="Calibri" w:cs="Calibri"/>
              </w:rPr>
              <w:t xml:space="preserve">For general pricing, click </w:t>
            </w:r>
            <w:hyperlink r:id="rId67">
              <w:r>
                <w:rPr>
                  <w:rFonts w:ascii="Calibri" w:eastAsia="Calibri" w:hAnsi="Calibri" w:cs="Calibri"/>
                  <w:color w:val="1155CC"/>
                  <w:u w:val="single"/>
                </w:rPr>
                <w:t>here</w:t>
              </w:r>
            </w:hyperlink>
            <w:r>
              <w:rPr>
                <w:rFonts w:ascii="Calibri" w:eastAsia="Calibri" w:hAnsi="Calibri" w:cs="Calibri"/>
              </w:rPr>
              <w:t xml:space="preserve">. To create a customized package, click </w:t>
            </w:r>
            <w:hyperlink r:id="rId68">
              <w:r>
                <w:rPr>
                  <w:rFonts w:ascii="Calibri" w:eastAsia="Calibri" w:hAnsi="Calibri" w:cs="Calibri"/>
                  <w:color w:val="1155CC"/>
                  <w:u w:val="single"/>
                </w:rPr>
                <w:t>here</w:t>
              </w:r>
            </w:hyperlink>
            <w:r>
              <w:rPr>
                <w:rFonts w:ascii="Calibri" w:eastAsia="Calibri" w:hAnsi="Calibri" w:cs="Calibri"/>
              </w:rPr>
              <w:t xml:space="preserve">. </w:t>
            </w:r>
          </w:p>
        </w:tc>
      </w:tr>
    </w:tbl>
    <w:p w14:paraId="0866E8C8" w14:textId="77777777" w:rsidR="00B50FB9" w:rsidRDefault="000937AF">
      <w:pPr>
        <w:spacing w:before="240" w:after="240"/>
      </w:pPr>
      <w:r>
        <w:rPr>
          <w:sz w:val="24"/>
          <w:szCs w:val="24"/>
        </w:rPr>
        <w:t xml:space="preserve">*Suitable for non-certified instructional staff. </w:t>
      </w:r>
    </w:p>
    <w:p w14:paraId="6EFCFC99" w14:textId="77777777" w:rsidR="00B50FB9" w:rsidRDefault="00B50FB9">
      <w:pPr>
        <w:spacing w:before="240" w:after="240"/>
        <w:rPr>
          <w:sz w:val="24"/>
          <w:szCs w:val="24"/>
        </w:rPr>
      </w:pPr>
    </w:p>
    <w:p w14:paraId="7A735F68" w14:textId="77777777" w:rsidR="00B50FB9" w:rsidRDefault="00B50FB9"/>
    <w:sectPr w:rsidR="00B50FB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4B"/>
    <w:multiLevelType w:val="multilevel"/>
    <w:tmpl w:val="A0542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303E4"/>
    <w:multiLevelType w:val="multilevel"/>
    <w:tmpl w:val="F0EA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64DCD"/>
    <w:multiLevelType w:val="multilevel"/>
    <w:tmpl w:val="F600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200ACA"/>
    <w:multiLevelType w:val="multilevel"/>
    <w:tmpl w:val="4E2C6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5367AB"/>
    <w:multiLevelType w:val="multilevel"/>
    <w:tmpl w:val="C9BE3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6A70DF"/>
    <w:multiLevelType w:val="multilevel"/>
    <w:tmpl w:val="F5EA9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9"/>
    <w:rsid w:val="000937AF"/>
    <w:rsid w:val="001C2B49"/>
    <w:rsid w:val="00824786"/>
    <w:rsid w:val="00B5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D71F"/>
  <w15:docId w15:val="{5511C52B-A0A6-4A79-B96B-3933DD6E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7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rtonacademy.org/training-certification/certified-level/" TargetMode="External"/><Relationship Id="rId21" Type="http://schemas.openxmlformats.org/officeDocument/2006/relationships/hyperlink" Target="https://www.ortonacademy.org/training-certification/classroom-educator-ogce-level/" TargetMode="External"/><Relationship Id="rId42" Type="http://schemas.openxmlformats.org/officeDocument/2006/relationships/hyperlink" Target="https://drive.google.com/file/d/1-jpKDyhEZ-J4inGCVCY7TAZUsRsAPT9f/view?usp=sharing" TargetMode="External"/><Relationship Id="rId47" Type="http://schemas.openxmlformats.org/officeDocument/2006/relationships/hyperlink" Target="https://imse.com/training-descriptions/" TargetMode="External"/><Relationship Id="rId63" Type="http://schemas.openxmlformats.org/officeDocument/2006/relationships/hyperlink" Target="https://drive.google.com/file/d/16XBVm6MFut89KuWdRkwgzfoCIHNSpjkB/view?usp=sharing" TargetMode="External"/><Relationship Id="rId68" Type="http://schemas.openxmlformats.org/officeDocument/2006/relationships/hyperlink" Target="http://steven.moats@grrec.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rdeb@toptentools.net" TargetMode="External"/><Relationship Id="rId29" Type="http://schemas.openxmlformats.org/officeDocument/2006/relationships/hyperlink" Target="https://www.ortonacademy.org/training-certification/certified-level/" TargetMode="External"/><Relationship Id="rId11" Type="http://schemas.openxmlformats.org/officeDocument/2006/relationships/hyperlink" Target="https://institute.aimpa.org/aim-pathways/aim-pathways-individual-cohort/ppr" TargetMode="External"/><Relationship Id="rId24" Type="http://schemas.openxmlformats.org/officeDocument/2006/relationships/hyperlink" Target="https://www.ortonacademy.org/training-certification/classroom-educator-ogce-level/" TargetMode="External"/><Relationship Id="rId32" Type="http://schemas.openxmlformats.org/officeDocument/2006/relationships/hyperlink" Target="https://www.ortonacademy.org/training-certification/certified-level/" TargetMode="External"/><Relationship Id="rId37"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40"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45" Type="http://schemas.openxmlformats.org/officeDocument/2006/relationships/hyperlink" Target="mailto:info@thebigdipper.org" TargetMode="External"/><Relationship Id="rId53" Type="http://schemas.openxmlformats.org/officeDocument/2006/relationships/hyperlink" Target="https://www.thewritingrevolution.org/services/courses/" TargetMode="External"/><Relationship Id="rId58" Type="http://schemas.openxmlformats.org/officeDocument/2006/relationships/hyperlink" Target="https://kystandards.org/task-predicts-performance/" TargetMode="External"/><Relationship Id="rId66" Type="http://schemas.openxmlformats.org/officeDocument/2006/relationships/hyperlink" Target="https://drive.google.com/file/d/10cuW8bprePs1kKSRcbRfq_Yey5hVBQDA/view?usp=drivesdk" TargetMode="External"/><Relationship Id="rId5" Type="http://schemas.openxmlformats.org/officeDocument/2006/relationships/numbering" Target="numbering.xml"/><Relationship Id="rId61" Type="http://schemas.openxmlformats.org/officeDocument/2006/relationships/hyperlink" Target="https://kystandards.org/standards-resources/rw-resources/rw-pl-modules/improving-ela-tasks/" TargetMode="External"/><Relationship Id="rId19" Type="http://schemas.openxmlformats.org/officeDocument/2006/relationships/hyperlink" Target="https://nam11.safelinks.protection.outlook.com/?url=https%3A%2F%2Fvimeo.com%2Fuser20525249%2Freview%2F591789356%2F47c6eb98fd&amp;data=04%7C01%7Cwhitney.hamilton%40education.ky.gov%7C4fdf362bbeba4f3120c608d967dbab93%7C9360c11f90e64706ad0025fcdc9e2ed1%7C0%7C0%7C637655015448957345%7CUnknown%7CTWFpbGZsb3d8eyJWIjoiMC4wLjAwMDAiLCJQIjoiV2luMzIiLCJBTiI6Ik1haWwiLCJXVCI6Mn0%3D%7C1000&amp;sdata=YX2XB88a8tseOp7w0eaMSmfltgOC4fljX1GxqsOJjfI%3D&amp;reserved=0" TargetMode="External"/><Relationship Id="rId14" Type="http://schemas.openxmlformats.org/officeDocument/2006/relationships/hyperlink" Target="https://vimeo.com/646636274" TargetMode="External"/><Relationship Id="rId22" Type="http://schemas.openxmlformats.org/officeDocument/2006/relationships/hyperlink" Target="https://www.ortonacademy.org/training-certification/associate-level/" TargetMode="External"/><Relationship Id="rId27" Type="http://schemas.openxmlformats.org/officeDocument/2006/relationships/hyperlink" Target="https://www.ortonacademy.org/training-certification/classroom-educator-ogce-level/" TargetMode="External"/><Relationship Id="rId30" Type="http://schemas.openxmlformats.org/officeDocument/2006/relationships/hyperlink" Target="https://www.ortonacademy.org/training-certification/classroom-educator-ogce-level/" TargetMode="External"/><Relationship Id="rId35"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43" Type="http://schemas.openxmlformats.org/officeDocument/2006/relationships/hyperlink" Target="https://www.thebigdippers.org/" TargetMode="External"/><Relationship Id="rId48" Type="http://schemas.openxmlformats.org/officeDocument/2006/relationships/hyperlink" Target="mailto:amy.gulley@imse.com" TargetMode="External"/><Relationship Id="rId56" Type="http://schemas.openxmlformats.org/officeDocument/2006/relationships/hyperlink" Target="https://kystandards.org/standards-resources/pl-mods/getting-to-know-your-kas-modules/" TargetMode="External"/><Relationship Id="rId64" Type="http://schemas.openxmlformats.org/officeDocument/2006/relationships/hyperlink" Target="mailto:Kate.Wintuska@grrec.org"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mse.com/training-descriptions/" TargetMode="External"/><Relationship Id="rId3" Type="http://schemas.openxmlformats.org/officeDocument/2006/relationships/customXml" Target="../customXml/item3.xml"/><Relationship Id="rId12" Type="http://schemas.openxmlformats.org/officeDocument/2006/relationships/hyperlink" Target="https://institute.aimpa.org/aim-pathways/aim-pathways-individual-cohort/ppr" TargetMode="External"/><Relationship Id="rId17" Type="http://schemas.openxmlformats.org/officeDocument/2006/relationships/hyperlink" Target="https://nam11.safelinks.protection.outlook.com/?url=https%3A%2F%2Fdrive.google.com%2Ffile%2Fd%2F0B4Q1reSMWnrlZTdkYkQ3OXVhRWs%2Fview%3Fusp%3Dsharing%26resourcekey%3D0-e3m_Q6ebGW9gxlmwAtdI2g&amp;data=04%7C01%7Cwhitney.hamilton%40education.ky.gov%7C9360b899faa84489f9a108d9a46f18c6%7C9360c11f90e64706ad0025fcdc9e2ed1%7C0%7C0%7C637721619340053850%7CUnknown%7CTWFpbGZsb3d8eyJWIjoiMC4wLjAwMDAiLCJQIjoiV2luMzIiLCJBTiI6Ik1haWwiLCJXVCI6Mn0%3D%7C1000&amp;sdata=dfwr8GnOK2i1dGqFk8YbBfqQBeUHx0H1G3ZqFmZOx%2BM%3D&amp;reserved=0" TargetMode="External"/><Relationship Id="rId25" Type="http://schemas.openxmlformats.org/officeDocument/2006/relationships/hyperlink" Target="https://www.ortonacademy.org/training-certification/associate-level/" TargetMode="External"/><Relationship Id="rId33" Type="http://schemas.openxmlformats.org/officeDocument/2006/relationships/hyperlink" Target="https://keystoliteracy.com/" TargetMode="External"/><Relationship Id="rId38"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46" Type="http://schemas.openxmlformats.org/officeDocument/2006/relationships/hyperlink" Target="https://nam11.safelinks.protection.outlook.com/?url=https%3A%2F%2Fvimeo.com%2F498925919&amp;data=04%7C01%7Cwhitney.hamilton%40education.ky.gov%7C918bcbf448d6413c2e8508d9697b2426%7C9360c11f90e64706ad0025fcdc9e2ed1%7C0%7C0%7C637656799882833051%7CUnknown%7CTWFpbGZsb3d8eyJWIjoiMC4wLjAwMDAiLCJQIjoiV2luMzIiLCJBTiI6Ik1haWwiLCJXVCI6Mn0%3D%7C1000&amp;sdata=p8rsPx3qb99ETOXjJSwpd%2FuLJGW6gdp9bUi6B1E2SZM%3D&amp;reserved=0" TargetMode="External"/><Relationship Id="rId59" Type="http://schemas.openxmlformats.org/officeDocument/2006/relationships/hyperlink" Target="https://kystandards.org/task-predicts-performance/" TargetMode="External"/><Relationship Id="rId67" Type="http://schemas.openxmlformats.org/officeDocument/2006/relationships/hyperlink" Target="https://drive.google.com/file/d/10cuW8bprePs1kKSRcbRfq_Yey5hVBQDA/view?usp=drivesdk" TargetMode="External"/><Relationship Id="rId20" Type="http://schemas.openxmlformats.org/officeDocument/2006/relationships/hyperlink" Target="https://www.ortonacademy.org/training-certification/training-locations/" TargetMode="External"/><Relationship Id="rId41" Type="http://schemas.openxmlformats.org/officeDocument/2006/relationships/hyperlink" Target="https://drive.google.com/file/d/1-neVcaU8OS2ja7tYZwLdM_I0aJIa_Dd7/view?usp=sharing" TargetMode="External"/><Relationship Id="rId54" Type="http://schemas.openxmlformats.org/officeDocument/2006/relationships/hyperlink" Target="https://achievethecore.org/page/3291/foundational-skills-mini-course" TargetMode="External"/><Relationship Id="rId62" Type="http://schemas.openxmlformats.org/officeDocument/2006/relationships/hyperlink" Target="https://kentuckyliteracy.org/initiatives/kr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adingteacherstoptentools.com/" TargetMode="External"/><Relationship Id="rId23" Type="http://schemas.openxmlformats.org/officeDocument/2006/relationships/hyperlink" Target="https://www.ortonacademy.org/training-certification/certified-level/" TargetMode="External"/><Relationship Id="rId28" Type="http://schemas.openxmlformats.org/officeDocument/2006/relationships/hyperlink" Target="https://www.ortonacademy.org/training-certification/associate-level/" TargetMode="External"/><Relationship Id="rId36"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49" Type="http://schemas.openxmlformats.org/officeDocument/2006/relationships/hyperlink" Target="mailto:stephanie.swanson@imse.com" TargetMode="External"/><Relationship Id="rId57" Type="http://schemas.openxmlformats.org/officeDocument/2006/relationships/hyperlink" Target="https://kystandards.org/standards-resources/pl-mods/getting-to-know-your-kas-modules/" TargetMode="External"/><Relationship Id="rId10" Type="http://schemas.openxmlformats.org/officeDocument/2006/relationships/hyperlink" Target="https://institute.aimpa.org/aim-pathways" TargetMode="External"/><Relationship Id="rId31" Type="http://schemas.openxmlformats.org/officeDocument/2006/relationships/hyperlink" Target="https://www.ortonacademy.org/training-certification/associate-level/" TargetMode="External"/><Relationship Id="rId44" Type="http://schemas.openxmlformats.org/officeDocument/2006/relationships/hyperlink" Target="mailto:info@thebigdippers.org" TargetMode="External"/><Relationship Id="rId52" Type="http://schemas.openxmlformats.org/officeDocument/2006/relationships/hyperlink" Target="https://drive.google.com/file/d/1-rmhSReIQuXrCMKoYnKsANJU5ld4oVtN/view?usp=sharing" TargetMode="External"/><Relationship Id="rId60" Type="http://schemas.openxmlformats.org/officeDocument/2006/relationships/hyperlink" Target="https://kystandards.org/standards-resources/rw-resources/rw-pl-modules/improving-ela-tasks/" TargetMode="External"/><Relationship Id="rId65" Type="http://schemas.openxmlformats.org/officeDocument/2006/relationships/hyperlink" Target="https://drive.google.com/file/d/1myQwlmOaz-3q9JB6s8RfAzkQufZdPSNT/view?usp=sharing" TargetMode="External"/><Relationship Id="rId4" Type="http://schemas.openxmlformats.org/officeDocument/2006/relationships/customXml" Target="../customXml/item4.xml"/><Relationship Id="rId9" Type="http://schemas.openxmlformats.org/officeDocument/2006/relationships/hyperlink" Target="https://www.mdek12.org/OAE/OEER/Science-of-Reading" TargetMode="External"/><Relationship Id="rId13" Type="http://schemas.openxmlformats.org/officeDocument/2006/relationships/hyperlink" Target="https://institute.aimpa.org/aim-pathways/aim-pathways-individual-cohort/ppw" TargetMode="External"/><Relationship Id="rId18" Type="http://schemas.openxmlformats.org/officeDocument/2006/relationships/hyperlink" Target="https://nam11.safelinks.protection.outlook.com/?url=https%3A%2F%2Fwww.voyagersopris.com%2Fprofessional-development%2Fletrs%2Foverview&amp;data=04%7C01%7Cwhitney.hamilton%40education.ky.gov%7Cb2c34446d53a469907fb08d9670e2970%7C9360c11f90e64706ad0025fcdc9e2ed1%7C0%7C0%7C637654132800534222%7CUnknown%7CTWFpbGZsb3d8eyJWIjoiMC4wLjAwMDAiLCJQIjoiV2luMzIiLCJBTiI6Ik1haWwiLCJXVCI6Mn0%3D%7C1000&amp;sdata=%2BsTsPrE71w6AeQWTCSBS48XXsaYIb0gWtPkFQjS2kTk%3D&amp;reserved=0" TargetMode="External"/><Relationship Id="rId39"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34" Type="http://schemas.openxmlformats.org/officeDocument/2006/relationships/hyperlink" Target="mailto:lisa@keystoliteracy.com" TargetMode="External"/><Relationship Id="rId50" Type="http://schemas.openxmlformats.org/officeDocument/2006/relationships/hyperlink" Target="https://imse.com/training-descriptions" TargetMode="External"/><Relationship Id="rId55" Type="http://schemas.openxmlformats.org/officeDocument/2006/relationships/hyperlink" Target="https://kystandards.org/standards-resources/pl-mods/getting-to-know-your-kas-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7" ma:contentTypeDescription="" ma:contentTypeScope="" ma:versionID="5843e32aa380450b005d0d461d98e44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bd6c60d86bed5d6ed678c67efb90efe0"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2021-11-23T05:00:00+00:00</Publication_x0020_Date>
    <Audience1 xmlns="3a62de7d-ba57-4f43-9dae-9623ba637be0">
      <Value>1</Value>
      <Value>2</Value>
      <Value>10</Value>
    </Audience1>
    <_dlc_DocId xmlns="3a62de7d-ba57-4f43-9dae-9623ba637be0">KYED-320-747</_dlc_DocId>
    <_dlc_DocIdUrl xmlns="3a62de7d-ba57-4f43-9dae-9623ba637be0">
      <Url>https://education-edit.ky.gov/districts/business/_layouts/15/DocIdRedir.aspx?ID=KYED-320-747</Url>
      <Description>KYED-320-747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833049-F5AB-4888-B256-CC586E58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7C68D-8515-484B-8E37-48CD2BEE7F4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A4030E51-D6D7-4CFD-8817-AEEB7E7162A5}">
  <ds:schemaRefs>
    <ds:schemaRef ds:uri="http://schemas.microsoft.com/sharepoint/v3/contenttype/forms"/>
  </ds:schemaRefs>
</ds:datastoreItem>
</file>

<file path=customXml/itemProps4.xml><?xml version="1.0" encoding="utf-8"?>
<ds:datastoreItem xmlns:ds="http://schemas.openxmlformats.org/officeDocument/2006/customXml" ds:itemID="{0C8E2206-92A1-408C-BCA3-898F134214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Joan Sedita</cp:lastModifiedBy>
  <cp:revision>3</cp:revision>
  <dcterms:created xsi:type="dcterms:W3CDTF">2021-12-03T17:28:00Z</dcterms:created>
  <dcterms:modified xsi:type="dcterms:W3CDTF">2021-12-06T19:33:00Z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d2e592db-132b-4cc2-92c0-3586d30b4c92</vt:lpwstr>
  </property>
</Properties>
</file>